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CE98" w14:textId="77777777" w:rsidR="00FA06DD" w:rsidRDefault="00FA06DD" w:rsidP="00FA06DD">
      <w:pPr>
        <w:jc w:val="right"/>
        <w:rPr>
          <w:rFonts w:ascii="Arial" w:hAnsi="Arial" w:cs="Arial"/>
          <w:b/>
          <w:sz w:val="28"/>
          <w:szCs w:val="28"/>
        </w:rPr>
      </w:pPr>
      <w:r w:rsidRPr="00F057FB">
        <w:rPr>
          <w:rFonts w:ascii="Arial" w:hAnsi="Arial" w:cs="Arial"/>
          <w:noProof/>
          <w:lang w:val="en-US"/>
        </w:rPr>
        <w:drawing>
          <wp:inline distT="0" distB="0" distL="0" distR="0" wp14:anchorId="67D6A5EA" wp14:editId="30A7E510">
            <wp:extent cx="1421737" cy="1005105"/>
            <wp:effectExtent l="0" t="0" r="7620" b="5080"/>
            <wp:docPr id="2" name="Picture 2" descr="\\ltucnas001.ad.leedstrinity.ac.uk\Staff\M.Webber\Documents\LT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cnas001.ad.leedstrinity.ac.uk\Staff\M.Webber\Documents\LTSU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671" cy="1012128"/>
                    </a:xfrm>
                    <a:prstGeom prst="rect">
                      <a:avLst/>
                    </a:prstGeom>
                    <a:noFill/>
                    <a:ln>
                      <a:noFill/>
                    </a:ln>
                  </pic:spPr>
                </pic:pic>
              </a:graphicData>
            </a:graphic>
          </wp:inline>
        </w:drawing>
      </w:r>
    </w:p>
    <w:p w14:paraId="534D4BFD" w14:textId="1A5DCB11" w:rsidR="00EB62B2" w:rsidRDefault="00EB62B2" w:rsidP="00FA06DD">
      <w:pPr>
        <w:rPr>
          <w:rFonts w:ascii="Arial" w:hAnsi="Arial" w:cs="Arial"/>
          <w:b/>
          <w:sz w:val="28"/>
          <w:szCs w:val="28"/>
        </w:rPr>
      </w:pPr>
      <w:r>
        <w:rPr>
          <w:rFonts w:ascii="Arial" w:hAnsi="Arial" w:cs="Arial"/>
          <w:b/>
          <w:sz w:val="28"/>
          <w:szCs w:val="28"/>
        </w:rPr>
        <w:t>Bar</w:t>
      </w:r>
      <w:r w:rsidR="00B93806">
        <w:rPr>
          <w:rFonts w:ascii="Arial" w:hAnsi="Arial" w:cs="Arial"/>
          <w:b/>
          <w:sz w:val="28"/>
          <w:szCs w:val="28"/>
        </w:rPr>
        <w:t xml:space="preserve"> &amp; Retail</w:t>
      </w:r>
      <w:r>
        <w:rPr>
          <w:rFonts w:ascii="Arial" w:hAnsi="Arial" w:cs="Arial"/>
          <w:b/>
          <w:sz w:val="28"/>
          <w:szCs w:val="28"/>
        </w:rPr>
        <w:t xml:space="preserve"> </w:t>
      </w:r>
      <w:r w:rsidR="00DF5807">
        <w:rPr>
          <w:rFonts w:ascii="Arial" w:hAnsi="Arial" w:cs="Arial"/>
          <w:b/>
          <w:sz w:val="28"/>
          <w:szCs w:val="28"/>
        </w:rPr>
        <w:t xml:space="preserve">Assistant </w:t>
      </w:r>
    </w:p>
    <w:p w14:paraId="785A5F27" w14:textId="2929DAD2" w:rsidR="00FA06DD" w:rsidRPr="00F807D1" w:rsidRDefault="00B93806" w:rsidP="00FA06DD">
      <w:pPr>
        <w:rPr>
          <w:rFonts w:ascii="Arial" w:hAnsi="Arial" w:cs="Arial"/>
          <w:b/>
          <w:sz w:val="28"/>
          <w:szCs w:val="28"/>
        </w:rPr>
      </w:pPr>
      <w:r>
        <w:rPr>
          <w:rFonts w:ascii="Arial" w:hAnsi="Arial" w:cs="Arial"/>
          <w:b/>
          <w:sz w:val="28"/>
          <w:szCs w:val="28"/>
        </w:rPr>
        <w:t xml:space="preserve">Leeds Trinity </w:t>
      </w:r>
      <w:r w:rsidR="00EB62B2">
        <w:rPr>
          <w:rFonts w:ascii="Arial" w:hAnsi="Arial" w:cs="Arial"/>
          <w:b/>
          <w:sz w:val="28"/>
          <w:szCs w:val="28"/>
        </w:rPr>
        <w:t>Students’ Union</w:t>
      </w:r>
      <w:r w:rsidR="00E740BC">
        <w:rPr>
          <w:rFonts w:ascii="Arial" w:hAnsi="Arial" w:cs="Arial"/>
          <w:b/>
          <w:sz w:val="28"/>
          <w:szCs w:val="28"/>
        </w:rPr>
        <w:t xml:space="preserve"> </w:t>
      </w:r>
      <w:r w:rsidR="00EB62B2">
        <w:rPr>
          <w:rFonts w:ascii="Arial" w:hAnsi="Arial" w:cs="Arial"/>
          <w:b/>
          <w:sz w:val="28"/>
          <w:szCs w:val="28"/>
        </w:rPr>
        <w:t>venue; S</w:t>
      </w:r>
      <w:r w:rsidR="005D3DDB">
        <w:rPr>
          <w:rFonts w:ascii="Arial" w:hAnsi="Arial" w:cs="Arial"/>
          <w:b/>
          <w:sz w:val="28"/>
          <w:szCs w:val="28"/>
        </w:rPr>
        <w:t>tUdio</w:t>
      </w:r>
    </w:p>
    <w:p w14:paraId="3E015560" w14:textId="77777777" w:rsidR="00FA06DD" w:rsidRPr="00F807D1" w:rsidRDefault="00FA06DD" w:rsidP="00FA06DD">
      <w:pPr>
        <w:rPr>
          <w:rFonts w:ascii="Arial" w:hAnsi="Arial" w:cs="Arial"/>
          <w:b/>
          <w:noProof/>
          <w:lang w:eastAsia="en-GB"/>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010"/>
      </w:tblGrid>
      <w:tr w:rsidR="00FA06DD" w:rsidRPr="00F807D1" w14:paraId="163D3616" w14:textId="77777777" w:rsidTr="0052448A">
        <w:trPr>
          <w:trHeight w:val="361"/>
        </w:trPr>
        <w:tc>
          <w:tcPr>
            <w:tcW w:w="9010" w:type="dxa"/>
            <w:tcBorders>
              <w:bottom w:val="single" w:sz="4" w:space="0" w:color="auto"/>
            </w:tcBorders>
            <w:shd w:val="clear" w:color="auto" w:fill="B4C6E7" w:themeFill="accent1" w:themeFillTint="66"/>
          </w:tcPr>
          <w:p w14:paraId="5435279B" w14:textId="2F1C1127" w:rsidR="00FA06DD" w:rsidRPr="008207D1" w:rsidRDefault="00FA06DD" w:rsidP="002F4582">
            <w:pPr>
              <w:rPr>
                <w:rFonts w:ascii="Arial" w:hAnsi="Arial" w:cs="Arial"/>
                <w:sz w:val="20"/>
                <w:szCs w:val="20"/>
              </w:rPr>
            </w:pPr>
            <w:r w:rsidRPr="008207D1">
              <w:rPr>
                <w:rFonts w:ascii="Arial" w:hAnsi="Arial" w:cs="Arial"/>
                <w:sz w:val="20"/>
                <w:szCs w:val="20"/>
              </w:rPr>
              <w:t xml:space="preserve">Reports to: </w:t>
            </w:r>
            <w:r w:rsidR="00DF5807" w:rsidRPr="008207D1">
              <w:rPr>
                <w:rFonts w:ascii="Arial" w:hAnsi="Arial" w:cs="Arial"/>
                <w:sz w:val="20"/>
                <w:szCs w:val="20"/>
              </w:rPr>
              <w:t>StUdio Coordinator</w:t>
            </w:r>
          </w:p>
        </w:tc>
      </w:tr>
      <w:tr w:rsidR="00FA06DD" w:rsidRPr="00F807D1" w14:paraId="52775B12" w14:textId="77777777" w:rsidTr="00EB487E">
        <w:trPr>
          <w:trHeight w:val="371"/>
        </w:trPr>
        <w:tc>
          <w:tcPr>
            <w:tcW w:w="9010" w:type="dxa"/>
            <w:tcBorders>
              <w:bottom w:val="single" w:sz="4" w:space="0" w:color="auto"/>
            </w:tcBorders>
            <w:shd w:val="clear" w:color="auto" w:fill="B4C6E7" w:themeFill="accent1" w:themeFillTint="66"/>
          </w:tcPr>
          <w:p w14:paraId="63F53ECE" w14:textId="3508644E" w:rsidR="00FA06DD" w:rsidRPr="008207D1" w:rsidRDefault="00FA06DD" w:rsidP="002F4582">
            <w:pPr>
              <w:rPr>
                <w:rFonts w:ascii="Arial" w:hAnsi="Arial" w:cs="Arial"/>
                <w:b/>
                <w:sz w:val="20"/>
                <w:szCs w:val="20"/>
              </w:rPr>
            </w:pPr>
            <w:r w:rsidRPr="008207D1">
              <w:rPr>
                <w:rFonts w:ascii="Arial" w:hAnsi="Arial" w:cs="Arial"/>
                <w:sz w:val="20"/>
                <w:szCs w:val="20"/>
              </w:rPr>
              <w:t xml:space="preserve">Role Purpose: </w:t>
            </w:r>
            <w:r w:rsidR="00DF5807" w:rsidRPr="008207D1">
              <w:rPr>
                <w:rFonts w:ascii="Arial" w:hAnsi="Arial" w:cs="Arial"/>
                <w:sz w:val="20"/>
                <w:szCs w:val="20"/>
              </w:rPr>
              <w:t xml:space="preserve">Support StUdio Coordinator </w:t>
            </w:r>
            <w:r w:rsidR="00EB487E" w:rsidRPr="008207D1">
              <w:rPr>
                <w:rFonts w:ascii="Arial" w:hAnsi="Arial" w:cs="Arial"/>
                <w:sz w:val="20"/>
                <w:szCs w:val="20"/>
              </w:rPr>
              <w:t xml:space="preserve">wit </w:t>
            </w:r>
            <w:r w:rsidR="00DF5807" w:rsidRPr="008207D1">
              <w:rPr>
                <w:rFonts w:ascii="Arial" w:hAnsi="Arial" w:cs="Arial"/>
                <w:sz w:val="20"/>
                <w:szCs w:val="20"/>
              </w:rPr>
              <w:t>Bar administration and c</w:t>
            </w:r>
            <w:r w:rsidR="005D3DDB" w:rsidRPr="008207D1">
              <w:rPr>
                <w:rFonts w:ascii="Arial" w:hAnsi="Arial" w:cs="Arial"/>
                <w:sz w:val="20"/>
                <w:szCs w:val="20"/>
              </w:rPr>
              <w:t>ustomer service</w:t>
            </w:r>
            <w:r w:rsidR="00DF5807" w:rsidRPr="008207D1">
              <w:rPr>
                <w:rFonts w:ascii="Arial" w:hAnsi="Arial" w:cs="Arial"/>
                <w:sz w:val="20"/>
                <w:szCs w:val="20"/>
              </w:rPr>
              <w:t>.</w:t>
            </w:r>
          </w:p>
        </w:tc>
      </w:tr>
      <w:tr w:rsidR="00FA06DD" w:rsidRPr="00F807D1" w14:paraId="050C4045" w14:textId="77777777" w:rsidTr="002F4582">
        <w:trPr>
          <w:trHeight w:val="296"/>
        </w:trPr>
        <w:tc>
          <w:tcPr>
            <w:tcW w:w="9010" w:type="dxa"/>
            <w:tcBorders>
              <w:top w:val="single" w:sz="4" w:space="0" w:color="auto"/>
              <w:bottom w:val="single" w:sz="4" w:space="0" w:color="auto"/>
            </w:tcBorders>
            <w:shd w:val="clear" w:color="auto" w:fill="B4C6E7" w:themeFill="accent1" w:themeFillTint="66"/>
          </w:tcPr>
          <w:p w14:paraId="47EDB381" w14:textId="7E085C56" w:rsidR="00FA06DD" w:rsidRPr="008207D1" w:rsidRDefault="00424176" w:rsidP="002F4582">
            <w:pPr>
              <w:rPr>
                <w:rFonts w:ascii="Arial" w:hAnsi="Arial" w:cs="Arial"/>
                <w:b/>
                <w:sz w:val="20"/>
                <w:szCs w:val="20"/>
              </w:rPr>
            </w:pPr>
            <w:r w:rsidRPr="008207D1">
              <w:rPr>
                <w:rFonts w:ascii="Arial" w:hAnsi="Arial" w:cs="Arial"/>
                <w:color w:val="000000"/>
                <w:sz w:val="20"/>
                <w:szCs w:val="20"/>
              </w:rPr>
              <w:t>Salary; £</w:t>
            </w:r>
            <w:r w:rsidR="00EB487E" w:rsidRPr="008207D1">
              <w:rPr>
                <w:rFonts w:ascii="Arial" w:hAnsi="Arial" w:cs="Arial"/>
                <w:color w:val="000000"/>
                <w:sz w:val="20"/>
                <w:szCs w:val="20"/>
              </w:rPr>
              <w:t>16,216</w:t>
            </w:r>
            <w:r w:rsidRPr="008207D1">
              <w:rPr>
                <w:rFonts w:ascii="Arial" w:hAnsi="Arial" w:cs="Arial"/>
                <w:color w:val="000000"/>
                <w:sz w:val="20"/>
                <w:szCs w:val="20"/>
              </w:rPr>
              <w:t xml:space="preserve"> pro rata</w:t>
            </w:r>
          </w:p>
        </w:tc>
      </w:tr>
      <w:tr w:rsidR="00424176" w:rsidRPr="00F807D1" w14:paraId="2012E3CE" w14:textId="77777777" w:rsidTr="002F4582">
        <w:trPr>
          <w:trHeight w:val="296"/>
        </w:trPr>
        <w:tc>
          <w:tcPr>
            <w:tcW w:w="9010" w:type="dxa"/>
            <w:tcBorders>
              <w:top w:val="single" w:sz="4" w:space="0" w:color="auto"/>
              <w:bottom w:val="single" w:sz="4" w:space="0" w:color="auto"/>
            </w:tcBorders>
            <w:shd w:val="clear" w:color="auto" w:fill="B4C6E7" w:themeFill="accent1" w:themeFillTint="66"/>
          </w:tcPr>
          <w:p w14:paraId="6C053D70" w14:textId="6227E023" w:rsidR="00424176" w:rsidRPr="008207D1" w:rsidRDefault="00424176" w:rsidP="002F4582">
            <w:pPr>
              <w:rPr>
                <w:rFonts w:ascii="Arial" w:hAnsi="Arial" w:cs="Arial"/>
                <w:sz w:val="20"/>
                <w:szCs w:val="20"/>
              </w:rPr>
            </w:pPr>
            <w:r w:rsidRPr="008207D1">
              <w:rPr>
                <w:rFonts w:ascii="Arial" w:hAnsi="Arial" w:cs="Arial"/>
                <w:sz w:val="20"/>
                <w:szCs w:val="20"/>
              </w:rPr>
              <w:t xml:space="preserve">Contract; Fixed term until </w:t>
            </w:r>
            <w:r w:rsidR="00EB487E" w:rsidRPr="008207D1">
              <w:rPr>
                <w:rFonts w:ascii="Arial" w:hAnsi="Arial" w:cs="Arial"/>
                <w:sz w:val="20"/>
                <w:szCs w:val="20"/>
              </w:rPr>
              <w:t>31</w:t>
            </w:r>
            <w:r w:rsidR="00EB487E" w:rsidRPr="008207D1">
              <w:rPr>
                <w:rFonts w:ascii="Arial" w:hAnsi="Arial" w:cs="Arial"/>
                <w:sz w:val="20"/>
                <w:szCs w:val="20"/>
                <w:vertAlign w:val="superscript"/>
              </w:rPr>
              <w:t>st</w:t>
            </w:r>
            <w:r w:rsidR="00EB487E" w:rsidRPr="008207D1">
              <w:rPr>
                <w:rFonts w:ascii="Arial" w:hAnsi="Arial" w:cs="Arial"/>
                <w:sz w:val="20"/>
                <w:szCs w:val="20"/>
              </w:rPr>
              <w:t xml:space="preserve"> </w:t>
            </w:r>
            <w:r w:rsidRPr="008207D1">
              <w:rPr>
                <w:rFonts w:ascii="Arial" w:hAnsi="Arial" w:cs="Arial"/>
                <w:sz w:val="20"/>
                <w:szCs w:val="20"/>
              </w:rPr>
              <w:t>July 2021</w:t>
            </w:r>
          </w:p>
        </w:tc>
      </w:tr>
      <w:tr w:rsidR="00FA06DD" w:rsidRPr="00F807D1" w14:paraId="2224EDCA" w14:textId="77777777" w:rsidTr="002F4582">
        <w:tc>
          <w:tcPr>
            <w:tcW w:w="9010" w:type="dxa"/>
            <w:tcBorders>
              <w:top w:val="single" w:sz="4" w:space="0" w:color="auto"/>
              <w:bottom w:val="single" w:sz="4" w:space="0" w:color="auto"/>
            </w:tcBorders>
            <w:shd w:val="clear" w:color="auto" w:fill="B4C6E7" w:themeFill="accent1" w:themeFillTint="66"/>
          </w:tcPr>
          <w:p w14:paraId="420A59D4" w14:textId="528F8705" w:rsidR="00FA06DD" w:rsidRPr="008207D1" w:rsidRDefault="00EB487E" w:rsidP="00EB487E">
            <w:pPr>
              <w:rPr>
                <w:rFonts w:ascii="Arial" w:hAnsi="Arial" w:cs="Arial"/>
                <w:sz w:val="20"/>
                <w:szCs w:val="20"/>
              </w:rPr>
            </w:pPr>
            <w:r w:rsidRPr="008207D1">
              <w:rPr>
                <w:rFonts w:ascii="Arial" w:hAnsi="Arial" w:cs="Arial"/>
                <w:sz w:val="20"/>
                <w:szCs w:val="20"/>
              </w:rPr>
              <w:t>Hours; Between 10am-12pm Monday- Sunday. Full-time Sep- April (35hrs) &amp; Part-time May to Aug (21hrs).</w:t>
            </w:r>
          </w:p>
        </w:tc>
      </w:tr>
      <w:tr w:rsidR="00FA06DD" w:rsidRPr="00F807D1" w14:paraId="3FFE31AE" w14:textId="77777777" w:rsidTr="002F4582">
        <w:tblPrEx>
          <w:tblBorders>
            <w:left w:val="single" w:sz="4" w:space="0" w:color="auto"/>
            <w:right w:val="single" w:sz="4" w:space="0" w:color="auto"/>
            <w:insideH w:val="single" w:sz="4" w:space="0" w:color="auto"/>
            <w:insideV w:val="single" w:sz="4" w:space="0" w:color="auto"/>
          </w:tblBorders>
          <w:shd w:val="clear" w:color="auto" w:fill="auto"/>
        </w:tblPrEx>
        <w:tc>
          <w:tcPr>
            <w:tcW w:w="9010" w:type="dxa"/>
            <w:tcBorders>
              <w:left w:val="nil"/>
              <w:right w:val="nil"/>
            </w:tcBorders>
            <w:shd w:val="clear" w:color="auto" w:fill="B4C6E7" w:themeFill="accent1" w:themeFillTint="66"/>
          </w:tcPr>
          <w:p w14:paraId="7DC314B4" w14:textId="213BBCD3" w:rsidR="00FA06DD" w:rsidRPr="008207D1" w:rsidRDefault="00FA06DD" w:rsidP="002F4582">
            <w:pPr>
              <w:rPr>
                <w:rFonts w:ascii="Arial" w:hAnsi="Arial" w:cs="Arial"/>
                <w:b/>
                <w:sz w:val="20"/>
                <w:szCs w:val="20"/>
              </w:rPr>
            </w:pPr>
            <w:r w:rsidRPr="008207D1">
              <w:rPr>
                <w:rFonts w:ascii="Arial" w:hAnsi="Arial" w:cs="Arial"/>
                <w:sz w:val="20"/>
                <w:szCs w:val="20"/>
              </w:rPr>
              <w:t xml:space="preserve">Key Relationships: </w:t>
            </w:r>
            <w:r w:rsidR="00E740BC" w:rsidRPr="008207D1">
              <w:rPr>
                <w:rFonts w:ascii="Arial" w:hAnsi="Arial" w:cs="Arial"/>
                <w:sz w:val="20"/>
                <w:szCs w:val="20"/>
              </w:rPr>
              <w:t>Leeds Trinity Students</w:t>
            </w:r>
            <w:r w:rsidR="00424176" w:rsidRPr="008207D1">
              <w:rPr>
                <w:rFonts w:ascii="Arial" w:hAnsi="Arial" w:cs="Arial"/>
                <w:sz w:val="20"/>
                <w:szCs w:val="20"/>
              </w:rPr>
              <w:t>, Union Colleagues</w:t>
            </w:r>
          </w:p>
        </w:tc>
      </w:tr>
    </w:tbl>
    <w:p w14:paraId="15C4B675" w14:textId="77777777" w:rsidR="00FA06DD" w:rsidRPr="00F807D1" w:rsidRDefault="00FA06DD" w:rsidP="00FA06DD">
      <w:pPr>
        <w:rPr>
          <w:rFonts w:ascii="Arial" w:hAnsi="Arial" w:cs="Arial"/>
        </w:rPr>
      </w:pPr>
    </w:p>
    <w:p w14:paraId="36985C9A" w14:textId="77777777" w:rsidR="00FA06DD" w:rsidRPr="00F31694" w:rsidRDefault="00FA06DD" w:rsidP="00FA06DD">
      <w:pPr>
        <w:rPr>
          <w:rFonts w:ascii="Arial" w:hAnsi="Arial" w:cs="Arial"/>
          <w:b/>
          <w:sz w:val="22"/>
          <w:szCs w:val="22"/>
          <w:u w:val="single"/>
        </w:rPr>
      </w:pPr>
      <w:r w:rsidRPr="00F057FB">
        <w:rPr>
          <w:rFonts w:ascii="Arial" w:hAnsi="Arial" w:cs="Arial"/>
          <w:b/>
          <w:sz w:val="22"/>
          <w:szCs w:val="22"/>
          <w:u w:val="single"/>
        </w:rPr>
        <w:t>Key Responsibilities</w:t>
      </w:r>
    </w:p>
    <w:p w14:paraId="7C72F914" w14:textId="3CAB9B99" w:rsidR="00676E21" w:rsidRPr="00424176" w:rsidRDefault="00676E21" w:rsidP="00676E21">
      <w:pPr>
        <w:pStyle w:val="ListParagraph"/>
        <w:numPr>
          <w:ilvl w:val="0"/>
          <w:numId w:val="6"/>
        </w:numPr>
        <w:rPr>
          <w:rFonts w:ascii="Arial" w:hAnsi="Arial" w:cs="Arial"/>
          <w:b/>
          <w:sz w:val="22"/>
          <w:szCs w:val="22"/>
          <w:u w:val="single"/>
        </w:rPr>
      </w:pPr>
      <w:r>
        <w:rPr>
          <w:rFonts w:ascii="Arial" w:hAnsi="Arial" w:cs="Arial"/>
          <w:sz w:val="22"/>
          <w:szCs w:val="22"/>
        </w:rPr>
        <w:t xml:space="preserve">Support the StUdio Coordinator with excellent customer service in </w:t>
      </w:r>
      <w:r w:rsidR="00B93806">
        <w:rPr>
          <w:rFonts w:ascii="Arial" w:hAnsi="Arial" w:cs="Arial"/>
          <w:sz w:val="22"/>
          <w:szCs w:val="22"/>
        </w:rPr>
        <w:t>the Union’s</w:t>
      </w:r>
      <w:r>
        <w:rPr>
          <w:rFonts w:ascii="Arial" w:hAnsi="Arial" w:cs="Arial"/>
          <w:sz w:val="22"/>
          <w:szCs w:val="22"/>
        </w:rPr>
        <w:t xml:space="preserve"> bar venue</w:t>
      </w:r>
      <w:r w:rsidR="00B93806">
        <w:rPr>
          <w:rFonts w:ascii="Arial" w:hAnsi="Arial" w:cs="Arial"/>
          <w:sz w:val="22"/>
          <w:szCs w:val="22"/>
        </w:rPr>
        <w:t>.</w:t>
      </w:r>
    </w:p>
    <w:p w14:paraId="5CC09D19" w14:textId="2FB37A21" w:rsidR="00424176" w:rsidRPr="00676E21" w:rsidRDefault="00424176" w:rsidP="00424176">
      <w:pPr>
        <w:pStyle w:val="ListParagraph"/>
        <w:numPr>
          <w:ilvl w:val="0"/>
          <w:numId w:val="6"/>
        </w:numPr>
        <w:rPr>
          <w:rFonts w:ascii="Arial" w:hAnsi="Arial" w:cs="Arial"/>
          <w:b/>
          <w:sz w:val="22"/>
          <w:szCs w:val="22"/>
          <w:u w:val="single"/>
        </w:rPr>
      </w:pPr>
      <w:r>
        <w:rPr>
          <w:rFonts w:ascii="Arial" w:hAnsi="Arial" w:cs="Arial"/>
          <w:sz w:val="22"/>
          <w:szCs w:val="22"/>
        </w:rPr>
        <w:t>Support the StUdio Coordinator</w:t>
      </w:r>
      <w:r w:rsidR="00531CAC">
        <w:rPr>
          <w:rFonts w:ascii="Arial" w:hAnsi="Arial" w:cs="Arial"/>
          <w:sz w:val="22"/>
          <w:szCs w:val="22"/>
        </w:rPr>
        <w:t xml:space="preserve"> implement a strategy for </w:t>
      </w:r>
      <w:r w:rsidR="00C91C79">
        <w:rPr>
          <w:rFonts w:ascii="Arial" w:hAnsi="Arial" w:cs="Arial"/>
          <w:sz w:val="22"/>
          <w:szCs w:val="22"/>
        </w:rPr>
        <w:t xml:space="preserve">StUdio </w:t>
      </w:r>
      <w:r w:rsidR="00531CAC">
        <w:rPr>
          <w:rFonts w:ascii="Arial" w:hAnsi="Arial" w:cs="Arial"/>
          <w:sz w:val="22"/>
          <w:szCs w:val="22"/>
        </w:rPr>
        <w:t>as a</w:t>
      </w:r>
      <w:r w:rsidR="00C91C79">
        <w:rPr>
          <w:rFonts w:ascii="Arial" w:hAnsi="Arial" w:cs="Arial"/>
          <w:sz w:val="22"/>
          <w:szCs w:val="22"/>
        </w:rPr>
        <w:t xml:space="preserve"> multi-purpose </w:t>
      </w:r>
      <w:r w:rsidR="00531CAC">
        <w:rPr>
          <w:rFonts w:ascii="Arial" w:hAnsi="Arial" w:cs="Arial"/>
          <w:sz w:val="22"/>
          <w:szCs w:val="22"/>
        </w:rPr>
        <w:t xml:space="preserve">social, food and drink </w:t>
      </w:r>
      <w:r w:rsidR="00C91C79">
        <w:rPr>
          <w:rFonts w:ascii="Arial" w:hAnsi="Arial" w:cs="Arial"/>
          <w:sz w:val="22"/>
          <w:szCs w:val="22"/>
        </w:rPr>
        <w:t>student space</w:t>
      </w:r>
      <w:r w:rsidR="00E740BC">
        <w:rPr>
          <w:rFonts w:ascii="Arial" w:hAnsi="Arial" w:cs="Arial"/>
          <w:sz w:val="22"/>
          <w:szCs w:val="22"/>
        </w:rPr>
        <w:t>.</w:t>
      </w:r>
    </w:p>
    <w:p w14:paraId="4AC6FC1F" w14:textId="0C902830" w:rsidR="00C91C79" w:rsidRPr="00C91C79" w:rsidRDefault="00B93806" w:rsidP="00FA06DD">
      <w:pPr>
        <w:pStyle w:val="ListParagraph"/>
        <w:numPr>
          <w:ilvl w:val="0"/>
          <w:numId w:val="6"/>
        </w:numPr>
        <w:rPr>
          <w:rFonts w:ascii="Arial" w:hAnsi="Arial" w:cs="Arial"/>
          <w:b/>
          <w:sz w:val="22"/>
          <w:szCs w:val="22"/>
          <w:u w:val="single"/>
        </w:rPr>
      </w:pPr>
      <w:r>
        <w:rPr>
          <w:rFonts w:ascii="Arial" w:hAnsi="Arial" w:cs="Arial"/>
          <w:sz w:val="22"/>
          <w:szCs w:val="22"/>
        </w:rPr>
        <w:t>H</w:t>
      </w:r>
      <w:r w:rsidR="00676E21">
        <w:rPr>
          <w:rFonts w:ascii="Arial" w:hAnsi="Arial" w:cs="Arial"/>
          <w:sz w:val="22"/>
          <w:szCs w:val="22"/>
        </w:rPr>
        <w:t xml:space="preserve">ave a willingness to </w:t>
      </w:r>
      <w:r w:rsidR="00291D4F">
        <w:rPr>
          <w:rFonts w:ascii="Arial" w:hAnsi="Arial" w:cs="Arial"/>
          <w:sz w:val="22"/>
          <w:szCs w:val="22"/>
        </w:rPr>
        <w:t>possess a food hygiene certificate at level 3</w:t>
      </w:r>
      <w:r w:rsidR="00676E21">
        <w:rPr>
          <w:rFonts w:ascii="Arial" w:hAnsi="Arial" w:cs="Arial"/>
          <w:sz w:val="22"/>
          <w:szCs w:val="22"/>
        </w:rPr>
        <w:t>.</w:t>
      </w:r>
    </w:p>
    <w:p w14:paraId="4EC30C99" w14:textId="052043B6" w:rsidR="00FF5E6F" w:rsidRPr="0052448A" w:rsidRDefault="00291D4F" w:rsidP="00FA06DD">
      <w:pPr>
        <w:pStyle w:val="ListParagraph"/>
        <w:numPr>
          <w:ilvl w:val="0"/>
          <w:numId w:val="6"/>
        </w:numPr>
        <w:rPr>
          <w:rFonts w:ascii="Arial" w:hAnsi="Arial" w:cs="Arial"/>
          <w:b/>
          <w:sz w:val="22"/>
          <w:szCs w:val="22"/>
          <w:u w:val="single"/>
        </w:rPr>
      </w:pPr>
      <w:r>
        <w:rPr>
          <w:rFonts w:ascii="Arial" w:hAnsi="Arial" w:cs="Arial"/>
          <w:sz w:val="22"/>
          <w:szCs w:val="22"/>
        </w:rPr>
        <w:t>W</w:t>
      </w:r>
      <w:r w:rsidR="00C91C79">
        <w:rPr>
          <w:rFonts w:ascii="Arial" w:hAnsi="Arial" w:cs="Arial"/>
          <w:sz w:val="22"/>
          <w:szCs w:val="22"/>
        </w:rPr>
        <w:t xml:space="preserve">ork closely with </w:t>
      </w:r>
      <w:r w:rsidR="00B93806">
        <w:rPr>
          <w:rFonts w:ascii="Arial" w:hAnsi="Arial" w:cs="Arial"/>
          <w:sz w:val="22"/>
          <w:szCs w:val="22"/>
        </w:rPr>
        <w:t>the StUdio Coordinator</w:t>
      </w:r>
      <w:r w:rsidR="00C91C79">
        <w:rPr>
          <w:rFonts w:ascii="Arial" w:hAnsi="Arial" w:cs="Arial"/>
          <w:sz w:val="22"/>
          <w:szCs w:val="22"/>
        </w:rPr>
        <w:t xml:space="preserve"> to ensure that StUdio becomes a space for sports clubs, societies and student activities</w:t>
      </w:r>
      <w:r w:rsidR="00B42B08">
        <w:rPr>
          <w:rFonts w:ascii="Arial" w:hAnsi="Arial" w:cs="Arial"/>
          <w:sz w:val="22"/>
          <w:szCs w:val="22"/>
        </w:rPr>
        <w:t xml:space="preserve"> following the Union Communications strategy principles</w:t>
      </w:r>
      <w:r w:rsidR="00E740BC">
        <w:rPr>
          <w:rFonts w:ascii="Arial" w:hAnsi="Arial" w:cs="Arial"/>
          <w:sz w:val="22"/>
          <w:szCs w:val="22"/>
        </w:rPr>
        <w:t>.</w:t>
      </w:r>
    </w:p>
    <w:p w14:paraId="610D0729" w14:textId="77777777" w:rsidR="00FA06DD" w:rsidRDefault="00FA06DD" w:rsidP="00FA06DD">
      <w:pPr>
        <w:rPr>
          <w:rFonts w:ascii="Arial" w:hAnsi="Arial" w:cs="Arial"/>
          <w:sz w:val="22"/>
          <w:szCs w:val="22"/>
        </w:rPr>
      </w:pPr>
    </w:p>
    <w:p w14:paraId="4BD8A84E" w14:textId="77777777" w:rsidR="005079A0" w:rsidRDefault="005079A0" w:rsidP="00FA06DD">
      <w:pPr>
        <w:rPr>
          <w:rFonts w:ascii="Arial" w:hAnsi="Arial" w:cs="Arial"/>
          <w:b/>
          <w:sz w:val="22"/>
          <w:szCs w:val="22"/>
        </w:rPr>
      </w:pPr>
      <w:r>
        <w:rPr>
          <w:rFonts w:ascii="Arial" w:hAnsi="Arial" w:cs="Arial"/>
          <w:b/>
          <w:sz w:val="22"/>
          <w:szCs w:val="22"/>
        </w:rPr>
        <w:t>Value</w:t>
      </w:r>
      <w:r w:rsidR="0001448B">
        <w:rPr>
          <w:rFonts w:ascii="Arial" w:hAnsi="Arial" w:cs="Arial"/>
          <w:b/>
          <w:sz w:val="22"/>
          <w:szCs w:val="22"/>
        </w:rPr>
        <w:t>d</w:t>
      </w:r>
      <w:r>
        <w:rPr>
          <w:rFonts w:ascii="Arial" w:hAnsi="Arial" w:cs="Arial"/>
          <w:b/>
          <w:sz w:val="22"/>
          <w:szCs w:val="22"/>
        </w:rPr>
        <w:t xml:space="preserve"> Student Service</w:t>
      </w:r>
    </w:p>
    <w:p w14:paraId="56BC29E1" w14:textId="597DD3AE" w:rsidR="00F53328" w:rsidRPr="00291D4F" w:rsidRDefault="00D40D18" w:rsidP="0001448B">
      <w:pPr>
        <w:pStyle w:val="ListParagraph"/>
        <w:numPr>
          <w:ilvl w:val="0"/>
          <w:numId w:val="12"/>
        </w:numPr>
        <w:rPr>
          <w:rFonts w:ascii="Arial" w:hAnsi="Arial" w:cs="Arial"/>
          <w:b/>
          <w:sz w:val="22"/>
          <w:szCs w:val="22"/>
        </w:rPr>
      </w:pPr>
      <w:r>
        <w:rPr>
          <w:rFonts w:ascii="Arial" w:hAnsi="Arial" w:cs="Arial"/>
          <w:sz w:val="22"/>
          <w:szCs w:val="22"/>
        </w:rPr>
        <w:t>P</w:t>
      </w:r>
      <w:r w:rsidR="00291D4F">
        <w:rPr>
          <w:rFonts w:ascii="Arial" w:hAnsi="Arial" w:cs="Arial"/>
          <w:sz w:val="22"/>
          <w:szCs w:val="22"/>
        </w:rPr>
        <w:t>roactively respond to feedback from students to enhance the service</w:t>
      </w:r>
      <w:r w:rsidR="00E740BC">
        <w:rPr>
          <w:rFonts w:ascii="Arial" w:hAnsi="Arial" w:cs="Arial"/>
          <w:sz w:val="22"/>
          <w:szCs w:val="22"/>
        </w:rPr>
        <w:t>.</w:t>
      </w:r>
    </w:p>
    <w:p w14:paraId="0B9F7AC7" w14:textId="4B2EA7AE" w:rsidR="00D40D18" w:rsidRPr="00D40D18" w:rsidRDefault="00291D4F" w:rsidP="00D40D18">
      <w:pPr>
        <w:pStyle w:val="ListParagraph"/>
        <w:numPr>
          <w:ilvl w:val="0"/>
          <w:numId w:val="12"/>
        </w:numPr>
        <w:rPr>
          <w:rFonts w:ascii="Arial" w:hAnsi="Arial" w:cs="Arial"/>
          <w:b/>
          <w:sz w:val="22"/>
          <w:szCs w:val="22"/>
        </w:rPr>
      </w:pPr>
      <w:r>
        <w:rPr>
          <w:rFonts w:ascii="Arial" w:hAnsi="Arial" w:cs="Arial"/>
          <w:sz w:val="22"/>
          <w:szCs w:val="22"/>
        </w:rPr>
        <w:t xml:space="preserve">Work closely with marketing and activity colleagues to ensure a range of </w:t>
      </w:r>
      <w:r w:rsidR="00D40D18">
        <w:rPr>
          <w:rFonts w:ascii="Arial" w:hAnsi="Arial" w:cs="Arial"/>
          <w:sz w:val="22"/>
          <w:szCs w:val="22"/>
        </w:rPr>
        <w:t>events within the venue that are well promoted</w:t>
      </w:r>
      <w:r w:rsidR="00E740BC">
        <w:rPr>
          <w:rFonts w:ascii="Arial" w:hAnsi="Arial" w:cs="Arial"/>
          <w:sz w:val="22"/>
          <w:szCs w:val="22"/>
        </w:rPr>
        <w:t>.</w:t>
      </w:r>
    </w:p>
    <w:p w14:paraId="0035D633" w14:textId="77777777" w:rsidR="005079A0" w:rsidRDefault="005079A0" w:rsidP="00FA06DD">
      <w:pPr>
        <w:rPr>
          <w:rFonts w:ascii="Arial" w:hAnsi="Arial" w:cs="Arial"/>
          <w:b/>
          <w:sz w:val="22"/>
          <w:szCs w:val="22"/>
        </w:rPr>
      </w:pPr>
    </w:p>
    <w:p w14:paraId="2C6714F5" w14:textId="77777777" w:rsidR="005079A0" w:rsidRDefault="005079A0" w:rsidP="00FA06DD">
      <w:pPr>
        <w:rPr>
          <w:rFonts w:ascii="Arial" w:hAnsi="Arial" w:cs="Arial"/>
          <w:b/>
          <w:sz w:val="22"/>
          <w:szCs w:val="22"/>
        </w:rPr>
      </w:pPr>
      <w:r>
        <w:rPr>
          <w:rFonts w:ascii="Arial" w:hAnsi="Arial" w:cs="Arial"/>
          <w:b/>
          <w:sz w:val="22"/>
          <w:szCs w:val="22"/>
        </w:rPr>
        <w:t>Compliance</w:t>
      </w:r>
      <w:r w:rsidR="00F53328">
        <w:rPr>
          <w:rFonts w:ascii="Arial" w:hAnsi="Arial" w:cs="Arial"/>
          <w:b/>
          <w:sz w:val="22"/>
          <w:szCs w:val="22"/>
        </w:rPr>
        <w:t xml:space="preserve"> &amp; Quality</w:t>
      </w:r>
    </w:p>
    <w:p w14:paraId="13E7E8CF" w14:textId="00AD55FE" w:rsidR="00424176" w:rsidRPr="00424176" w:rsidRDefault="00424176" w:rsidP="00424176">
      <w:pPr>
        <w:pStyle w:val="ListParagraph"/>
        <w:numPr>
          <w:ilvl w:val="0"/>
          <w:numId w:val="11"/>
        </w:numPr>
        <w:rPr>
          <w:rFonts w:ascii="Arial" w:hAnsi="Arial" w:cs="Arial"/>
          <w:b/>
          <w:sz w:val="22"/>
          <w:szCs w:val="22"/>
        </w:rPr>
      </w:pPr>
      <w:r>
        <w:rPr>
          <w:rFonts w:ascii="Arial" w:hAnsi="Arial" w:cs="Arial"/>
          <w:sz w:val="22"/>
          <w:szCs w:val="22"/>
        </w:rPr>
        <w:t>Support the StUdio Coordinator to en</w:t>
      </w:r>
      <w:r w:rsidR="0001448B">
        <w:rPr>
          <w:rFonts w:ascii="Arial" w:hAnsi="Arial" w:cs="Arial"/>
          <w:sz w:val="22"/>
          <w:szCs w:val="22"/>
        </w:rPr>
        <w:t>sure we meet and uphold licensing regulations and standards</w:t>
      </w:r>
      <w:r w:rsidR="00D40D18">
        <w:rPr>
          <w:rFonts w:ascii="Arial" w:hAnsi="Arial" w:cs="Arial"/>
          <w:sz w:val="22"/>
          <w:szCs w:val="22"/>
        </w:rPr>
        <w:t xml:space="preserve"> and proactively </w:t>
      </w:r>
      <w:r w:rsidR="00676E21">
        <w:rPr>
          <w:rFonts w:ascii="Arial" w:hAnsi="Arial" w:cs="Arial"/>
          <w:sz w:val="22"/>
          <w:szCs w:val="22"/>
        </w:rPr>
        <w:t>e</w:t>
      </w:r>
      <w:r w:rsidR="00D40D18">
        <w:rPr>
          <w:rFonts w:ascii="Arial" w:hAnsi="Arial" w:cs="Arial"/>
          <w:sz w:val="22"/>
          <w:szCs w:val="22"/>
        </w:rPr>
        <w:t>nsur</w:t>
      </w:r>
      <w:r w:rsidR="00676E21">
        <w:rPr>
          <w:rFonts w:ascii="Arial" w:hAnsi="Arial" w:cs="Arial"/>
          <w:sz w:val="22"/>
          <w:szCs w:val="22"/>
        </w:rPr>
        <w:t>e</w:t>
      </w:r>
      <w:r w:rsidR="00D40D18">
        <w:rPr>
          <w:rFonts w:ascii="Arial" w:hAnsi="Arial" w:cs="Arial"/>
          <w:sz w:val="22"/>
          <w:szCs w:val="22"/>
        </w:rPr>
        <w:t xml:space="preserve"> the venue meets health and safety obligations</w:t>
      </w:r>
      <w:r w:rsidR="00E740BC">
        <w:rPr>
          <w:rFonts w:ascii="Arial" w:hAnsi="Arial" w:cs="Arial"/>
          <w:sz w:val="22"/>
          <w:szCs w:val="22"/>
        </w:rPr>
        <w:t>.</w:t>
      </w:r>
    </w:p>
    <w:p w14:paraId="66468E2B" w14:textId="55CB9174" w:rsidR="00291D4F" w:rsidRPr="00424176" w:rsidRDefault="00291D4F" w:rsidP="00424176">
      <w:pPr>
        <w:pStyle w:val="ListParagraph"/>
        <w:numPr>
          <w:ilvl w:val="0"/>
          <w:numId w:val="11"/>
        </w:numPr>
        <w:rPr>
          <w:rFonts w:ascii="Arial" w:hAnsi="Arial" w:cs="Arial"/>
          <w:b/>
          <w:sz w:val="22"/>
          <w:szCs w:val="22"/>
        </w:rPr>
      </w:pPr>
      <w:r w:rsidRPr="00424176">
        <w:rPr>
          <w:rFonts w:ascii="Arial" w:hAnsi="Arial" w:cs="Arial"/>
          <w:sz w:val="22"/>
          <w:szCs w:val="22"/>
        </w:rPr>
        <w:t xml:space="preserve">Maintain accurate records of deliveries working closely with the </w:t>
      </w:r>
      <w:r w:rsidR="00424176">
        <w:rPr>
          <w:rFonts w:ascii="Arial" w:hAnsi="Arial" w:cs="Arial"/>
          <w:sz w:val="22"/>
          <w:szCs w:val="22"/>
        </w:rPr>
        <w:t>StUdio</w:t>
      </w:r>
      <w:r w:rsidRPr="00424176">
        <w:rPr>
          <w:rFonts w:ascii="Arial" w:hAnsi="Arial" w:cs="Arial"/>
          <w:sz w:val="22"/>
          <w:szCs w:val="22"/>
        </w:rPr>
        <w:t xml:space="preserve"> Co-ordinator to ensure we pay the correct amount for orders via NUS Central Billing</w:t>
      </w:r>
      <w:r w:rsidR="00E740BC" w:rsidRPr="00424176">
        <w:rPr>
          <w:rFonts w:ascii="Arial" w:hAnsi="Arial" w:cs="Arial"/>
          <w:sz w:val="22"/>
          <w:szCs w:val="22"/>
        </w:rPr>
        <w:t>.</w:t>
      </w:r>
    </w:p>
    <w:p w14:paraId="483F31F7" w14:textId="4A8656F7" w:rsidR="00EC2720" w:rsidRPr="00424176" w:rsidRDefault="00424176" w:rsidP="00424176">
      <w:pPr>
        <w:pStyle w:val="ListParagraph"/>
        <w:numPr>
          <w:ilvl w:val="0"/>
          <w:numId w:val="11"/>
        </w:numPr>
        <w:rPr>
          <w:rFonts w:ascii="Arial" w:hAnsi="Arial" w:cs="Arial"/>
          <w:b/>
          <w:sz w:val="22"/>
          <w:szCs w:val="22"/>
        </w:rPr>
      </w:pPr>
      <w:r>
        <w:rPr>
          <w:rFonts w:ascii="Arial" w:hAnsi="Arial" w:cs="Arial"/>
          <w:sz w:val="22"/>
          <w:szCs w:val="22"/>
        </w:rPr>
        <w:t>Support the StUdio Coordinator to e</w:t>
      </w:r>
      <w:r w:rsidR="00291D4F">
        <w:rPr>
          <w:rFonts w:ascii="Arial" w:hAnsi="Arial" w:cs="Arial"/>
          <w:sz w:val="22"/>
          <w:szCs w:val="22"/>
        </w:rPr>
        <w:t>nsure effective stock management proactively avoiding wastage and maintaining up to date records</w:t>
      </w:r>
      <w:r w:rsidR="00E740BC">
        <w:rPr>
          <w:rFonts w:ascii="Arial" w:hAnsi="Arial" w:cs="Arial"/>
          <w:sz w:val="22"/>
          <w:szCs w:val="22"/>
        </w:rPr>
        <w:t>.</w:t>
      </w:r>
    </w:p>
    <w:p w14:paraId="3B6CB3A3" w14:textId="77777777" w:rsidR="008320FD" w:rsidRDefault="008320FD" w:rsidP="008320FD">
      <w:pPr>
        <w:rPr>
          <w:rFonts w:ascii="Arial" w:hAnsi="Arial" w:cs="Arial"/>
          <w:sz w:val="22"/>
          <w:szCs w:val="22"/>
        </w:rPr>
      </w:pPr>
    </w:p>
    <w:p w14:paraId="54344510" w14:textId="77777777" w:rsidR="00FA06DD" w:rsidRPr="00070BA3" w:rsidRDefault="008320FD" w:rsidP="00FA06DD">
      <w:pPr>
        <w:rPr>
          <w:rFonts w:ascii="Arial" w:hAnsi="Arial" w:cs="Arial"/>
          <w:sz w:val="22"/>
          <w:szCs w:val="22"/>
        </w:rPr>
      </w:pPr>
      <w:r w:rsidRPr="008320FD">
        <w:rPr>
          <w:rFonts w:ascii="Arial" w:hAnsi="Arial" w:cs="Arial"/>
          <w:sz w:val="22"/>
          <w:szCs w:val="22"/>
        </w:rPr>
        <w:t xml:space="preserve"> </w:t>
      </w:r>
      <w:r w:rsidR="00FA06DD" w:rsidRPr="00F057FB">
        <w:rPr>
          <w:rFonts w:ascii="Arial" w:hAnsi="Arial" w:cs="Arial"/>
          <w:b/>
          <w:sz w:val="22"/>
          <w:szCs w:val="22"/>
          <w:u w:val="single"/>
        </w:rPr>
        <w:t>General</w:t>
      </w:r>
    </w:p>
    <w:p w14:paraId="744A5046" w14:textId="08B3ECB8" w:rsidR="00FA06DD" w:rsidRPr="00F057FB" w:rsidRDefault="00FA06DD" w:rsidP="00FA06DD">
      <w:pPr>
        <w:pStyle w:val="ListParagraph"/>
        <w:numPr>
          <w:ilvl w:val="0"/>
          <w:numId w:val="4"/>
        </w:numPr>
        <w:rPr>
          <w:rFonts w:ascii="Arial" w:hAnsi="Arial" w:cs="Arial"/>
          <w:b/>
          <w:sz w:val="22"/>
          <w:szCs w:val="22"/>
          <w:u w:val="single"/>
        </w:rPr>
      </w:pPr>
      <w:r w:rsidRPr="00F057FB">
        <w:rPr>
          <w:rFonts w:ascii="Arial" w:hAnsi="Arial" w:cs="Arial"/>
          <w:sz w:val="22"/>
          <w:szCs w:val="22"/>
        </w:rPr>
        <w:t>To develop positive and productive working relationships with colleagues, partners and stakeholders</w:t>
      </w:r>
      <w:r w:rsidR="00E740BC">
        <w:rPr>
          <w:rFonts w:ascii="Arial" w:hAnsi="Arial" w:cs="Arial"/>
          <w:sz w:val="22"/>
          <w:szCs w:val="22"/>
        </w:rPr>
        <w:t>.</w:t>
      </w:r>
    </w:p>
    <w:p w14:paraId="61F688FC" w14:textId="2F4EB01A" w:rsidR="00FA06DD" w:rsidRPr="00F057FB" w:rsidRDefault="00FA06DD" w:rsidP="00FA06DD">
      <w:pPr>
        <w:pStyle w:val="ListParagraph"/>
        <w:numPr>
          <w:ilvl w:val="0"/>
          <w:numId w:val="4"/>
        </w:numPr>
        <w:rPr>
          <w:rFonts w:ascii="Arial" w:hAnsi="Arial" w:cs="Arial"/>
          <w:b/>
          <w:sz w:val="22"/>
          <w:szCs w:val="22"/>
          <w:u w:val="single"/>
        </w:rPr>
      </w:pPr>
      <w:r w:rsidRPr="00F057FB">
        <w:rPr>
          <w:rFonts w:ascii="Arial" w:hAnsi="Arial" w:cs="Arial"/>
          <w:sz w:val="22"/>
          <w:szCs w:val="22"/>
        </w:rPr>
        <w:t xml:space="preserve">To work with colleagues leading on Marketing to ensure students, staff and stakeholders are aware of all activities relating to </w:t>
      </w:r>
      <w:r w:rsidR="006F3067">
        <w:rPr>
          <w:rFonts w:ascii="Arial" w:hAnsi="Arial" w:cs="Arial"/>
          <w:sz w:val="22"/>
          <w:szCs w:val="22"/>
        </w:rPr>
        <w:t>your</w:t>
      </w:r>
      <w:r w:rsidR="008320FD">
        <w:rPr>
          <w:rFonts w:ascii="Arial" w:hAnsi="Arial" w:cs="Arial"/>
          <w:sz w:val="22"/>
          <w:szCs w:val="22"/>
        </w:rPr>
        <w:t xml:space="preserve"> areas of responsibility</w:t>
      </w:r>
      <w:r w:rsidR="00E740BC">
        <w:rPr>
          <w:rFonts w:ascii="Arial" w:hAnsi="Arial" w:cs="Arial"/>
          <w:sz w:val="22"/>
          <w:szCs w:val="22"/>
        </w:rPr>
        <w:t>.</w:t>
      </w:r>
    </w:p>
    <w:p w14:paraId="49F2199E" w14:textId="6634E3C7" w:rsidR="00FA06DD" w:rsidRPr="00F057FB" w:rsidRDefault="00FA06DD" w:rsidP="00FA06DD">
      <w:pPr>
        <w:pStyle w:val="ListParagraph"/>
        <w:numPr>
          <w:ilvl w:val="0"/>
          <w:numId w:val="3"/>
        </w:numPr>
        <w:rPr>
          <w:rFonts w:ascii="Arial" w:hAnsi="Arial" w:cs="Arial"/>
          <w:b/>
          <w:sz w:val="22"/>
          <w:szCs w:val="22"/>
          <w:u w:val="single"/>
        </w:rPr>
      </w:pPr>
      <w:r w:rsidRPr="00F057FB">
        <w:rPr>
          <w:rFonts w:ascii="Arial" w:hAnsi="Arial" w:cs="Arial"/>
          <w:sz w:val="22"/>
          <w:szCs w:val="22"/>
        </w:rPr>
        <w:t>All work to be done in line with Union constitution, policies &amp; procedures and appropriate Health and Safety, Insurance, Financial legislation</w:t>
      </w:r>
      <w:r w:rsidR="00FD568E">
        <w:rPr>
          <w:rFonts w:ascii="Arial" w:hAnsi="Arial" w:cs="Arial"/>
          <w:sz w:val="22"/>
          <w:szCs w:val="22"/>
        </w:rPr>
        <w:t>, Data protection regulations including GDPR</w:t>
      </w:r>
      <w:r w:rsidR="00E740BC">
        <w:rPr>
          <w:rFonts w:ascii="Arial" w:hAnsi="Arial" w:cs="Arial"/>
          <w:sz w:val="22"/>
          <w:szCs w:val="22"/>
        </w:rPr>
        <w:t xml:space="preserve">. </w:t>
      </w:r>
    </w:p>
    <w:p w14:paraId="67CD95B7" w14:textId="16133C03" w:rsidR="00FA06DD" w:rsidRPr="00D40D18" w:rsidRDefault="00FA06DD" w:rsidP="00FA06DD">
      <w:pPr>
        <w:pStyle w:val="ListParagraph"/>
        <w:numPr>
          <w:ilvl w:val="0"/>
          <w:numId w:val="3"/>
        </w:numPr>
        <w:rPr>
          <w:rFonts w:ascii="Arial" w:hAnsi="Arial" w:cs="Arial"/>
          <w:b/>
          <w:sz w:val="22"/>
          <w:szCs w:val="22"/>
          <w:u w:val="single"/>
        </w:rPr>
      </w:pPr>
      <w:r w:rsidRPr="00F057FB">
        <w:rPr>
          <w:rFonts w:ascii="Arial" w:hAnsi="Arial" w:cs="Arial"/>
          <w:sz w:val="22"/>
          <w:szCs w:val="22"/>
        </w:rPr>
        <w:t xml:space="preserve">Adopt a flexible approach to work hours including evening, weekend and remote working </w:t>
      </w:r>
      <w:r w:rsidR="005F2388">
        <w:rPr>
          <w:rFonts w:ascii="Arial" w:hAnsi="Arial" w:cs="Arial"/>
          <w:sz w:val="22"/>
          <w:szCs w:val="22"/>
        </w:rPr>
        <w:t>including</w:t>
      </w:r>
      <w:r w:rsidR="005F2388" w:rsidRPr="00F057FB">
        <w:rPr>
          <w:rFonts w:ascii="Arial" w:hAnsi="Arial" w:cs="Arial"/>
          <w:sz w:val="22"/>
          <w:szCs w:val="22"/>
        </w:rPr>
        <w:t xml:space="preserve"> </w:t>
      </w:r>
      <w:r w:rsidRPr="00F057FB">
        <w:rPr>
          <w:rFonts w:ascii="Arial" w:hAnsi="Arial" w:cs="Arial"/>
          <w:sz w:val="22"/>
          <w:szCs w:val="22"/>
        </w:rPr>
        <w:t>at short notice</w:t>
      </w:r>
      <w:r w:rsidR="00E740BC">
        <w:rPr>
          <w:rFonts w:ascii="Arial" w:hAnsi="Arial" w:cs="Arial"/>
          <w:sz w:val="22"/>
          <w:szCs w:val="22"/>
        </w:rPr>
        <w:t>.</w:t>
      </w:r>
    </w:p>
    <w:p w14:paraId="54F58D15" w14:textId="7AF1F615" w:rsidR="00D40D18" w:rsidRPr="00F057FB" w:rsidRDefault="00D40D18" w:rsidP="00FA06DD">
      <w:pPr>
        <w:pStyle w:val="ListParagraph"/>
        <w:numPr>
          <w:ilvl w:val="0"/>
          <w:numId w:val="3"/>
        </w:numPr>
        <w:rPr>
          <w:rFonts w:ascii="Arial" w:hAnsi="Arial" w:cs="Arial"/>
          <w:b/>
          <w:sz w:val="22"/>
          <w:szCs w:val="22"/>
          <w:u w:val="single"/>
        </w:rPr>
      </w:pPr>
      <w:r>
        <w:rPr>
          <w:rFonts w:ascii="Arial" w:hAnsi="Arial" w:cs="Arial"/>
          <w:sz w:val="22"/>
          <w:szCs w:val="22"/>
        </w:rPr>
        <w:t>To work in a way that compliments the Union values</w:t>
      </w:r>
      <w:r w:rsidR="00E740BC">
        <w:rPr>
          <w:rFonts w:ascii="Arial" w:hAnsi="Arial" w:cs="Arial"/>
          <w:sz w:val="22"/>
          <w:szCs w:val="22"/>
        </w:rPr>
        <w:t>.</w:t>
      </w:r>
    </w:p>
    <w:p w14:paraId="6B324547" w14:textId="77777777" w:rsidR="00FA06DD" w:rsidRPr="00F057FB" w:rsidRDefault="00FA06DD" w:rsidP="00FA06DD">
      <w:pPr>
        <w:rPr>
          <w:rFonts w:ascii="Arial" w:hAnsi="Arial" w:cs="Arial"/>
          <w:b/>
          <w:sz w:val="22"/>
          <w:szCs w:val="22"/>
          <w:u w:val="single"/>
        </w:rPr>
      </w:pPr>
    </w:p>
    <w:p w14:paraId="545C06FA" w14:textId="77777777" w:rsidR="00B93806" w:rsidRPr="0069471F" w:rsidRDefault="00B93806" w:rsidP="00B93806">
      <w:pPr>
        <w:rPr>
          <w:rFonts w:ascii="Source Sans Pro" w:hAnsi="Source Sans Pro" w:cs="Arial"/>
        </w:rPr>
      </w:pPr>
      <w:bookmarkStart w:id="0" w:name="_Hlk47106477"/>
      <w:r w:rsidRPr="0069471F">
        <w:rPr>
          <w:rFonts w:ascii="Source Sans Pro" w:hAnsi="Source Sans Pro" w:cs="Arial"/>
          <w:b/>
        </w:rPr>
        <w:lastRenderedPageBreak/>
        <w:t xml:space="preserve">Person Specification  </w:t>
      </w:r>
    </w:p>
    <w:p w14:paraId="6984779D" w14:textId="77777777" w:rsidR="00B93806" w:rsidRPr="0069471F" w:rsidRDefault="00B93806" w:rsidP="00B93806">
      <w:pPr>
        <w:rPr>
          <w:rFonts w:ascii="Source Sans Pro" w:hAnsi="Source Sans Pro" w:cs="Arial"/>
        </w:rPr>
      </w:pPr>
      <w:r w:rsidRPr="0069471F">
        <w:rPr>
          <w:rFonts w:ascii="Source Sans Pro" w:hAnsi="Source Sans Pro" w:cs="Arial"/>
        </w:rPr>
        <w:t xml:space="preserve">When </w:t>
      </w:r>
      <w:r w:rsidRPr="00203C09">
        <w:rPr>
          <w:rFonts w:ascii="Source Sans Pro" w:hAnsi="Source Sans Pro" w:cs="Arial"/>
        </w:rPr>
        <w:t>appl</w:t>
      </w:r>
      <w:r>
        <w:rPr>
          <w:rFonts w:ascii="Source Sans Pro" w:hAnsi="Source Sans Pro" w:cs="Arial"/>
        </w:rPr>
        <w:t xml:space="preserve">ying </w:t>
      </w:r>
      <w:r w:rsidRPr="0069471F">
        <w:rPr>
          <w:rFonts w:ascii="Source Sans Pro" w:hAnsi="Source Sans Pro" w:cs="Arial"/>
        </w:rPr>
        <w:t xml:space="preserve">wherever possible please provide evidence </w:t>
      </w:r>
      <w:r>
        <w:rPr>
          <w:rFonts w:ascii="Source Sans Pro" w:hAnsi="Source Sans Pro" w:cs="Arial"/>
        </w:rPr>
        <w:t xml:space="preserve">in the supporting statement </w:t>
      </w:r>
      <w:r w:rsidRPr="0069471F">
        <w:rPr>
          <w:rFonts w:ascii="Source Sans Pro" w:hAnsi="Source Sans Pro" w:cs="Arial"/>
        </w:rPr>
        <w:t xml:space="preserve">to show how you sufficiently meet the criteria assessed by application. This helps us decide which candidates we will then invite for interview. </w:t>
      </w:r>
    </w:p>
    <w:p w14:paraId="19EDB73A" w14:textId="77777777" w:rsidR="00B93806" w:rsidRPr="0069471F" w:rsidRDefault="00B93806" w:rsidP="00B93806">
      <w:pPr>
        <w:rPr>
          <w:rFonts w:ascii="Source Sans Pro" w:hAnsi="Source Sans Pro" w:cs="Arial"/>
          <w:b/>
        </w:rPr>
      </w:pPr>
    </w:p>
    <w:tbl>
      <w:tblPr>
        <w:tblStyle w:val="TableGrid"/>
        <w:tblW w:w="9715" w:type="dxa"/>
        <w:tblLook w:val="04A0" w:firstRow="1" w:lastRow="0" w:firstColumn="1" w:lastColumn="0" w:noHBand="0" w:noVBand="1"/>
      </w:tblPr>
      <w:tblGrid>
        <w:gridCol w:w="4623"/>
        <w:gridCol w:w="1701"/>
        <w:gridCol w:w="1349"/>
        <w:gridCol w:w="2042"/>
      </w:tblGrid>
      <w:tr w:rsidR="00B93806" w:rsidRPr="0069471F" w14:paraId="68DB283A" w14:textId="77777777" w:rsidTr="008D0E99">
        <w:trPr>
          <w:trHeight w:val="242"/>
        </w:trPr>
        <w:tc>
          <w:tcPr>
            <w:tcW w:w="4623" w:type="dxa"/>
            <w:shd w:val="clear" w:color="auto" w:fill="B4C6E7" w:themeFill="accent1" w:themeFillTint="66"/>
          </w:tcPr>
          <w:p w14:paraId="4F9AE2D8" w14:textId="77777777" w:rsidR="00B93806" w:rsidRPr="0069471F" w:rsidRDefault="00B93806" w:rsidP="008D0E99">
            <w:pPr>
              <w:rPr>
                <w:rFonts w:ascii="Source Sans Pro" w:hAnsi="Source Sans Pro" w:cs="Arial"/>
                <w:b/>
              </w:rPr>
            </w:pPr>
            <w:r w:rsidRPr="0069471F">
              <w:rPr>
                <w:rFonts w:ascii="Source Sans Pro" w:hAnsi="Source Sans Pro" w:cs="Arial"/>
              </w:rPr>
              <w:t>Person Specification</w:t>
            </w:r>
          </w:p>
        </w:tc>
        <w:tc>
          <w:tcPr>
            <w:tcW w:w="1701" w:type="dxa"/>
            <w:shd w:val="clear" w:color="auto" w:fill="B4C6E7" w:themeFill="accent1" w:themeFillTint="66"/>
          </w:tcPr>
          <w:p w14:paraId="03FD49D8" w14:textId="77777777" w:rsidR="00B93806" w:rsidRPr="0069471F" w:rsidRDefault="00B93806" w:rsidP="008D0E99">
            <w:pPr>
              <w:rPr>
                <w:rFonts w:ascii="Source Sans Pro" w:hAnsi="Source Sans Pro" w:cs="Arial"/>
                <w:b/>
              </w:rPr>
            </w:pPr>
            <w:r w:rsidRPr="0069471F">
              <w:rPr>
                <w:rFonts w:ascii="Source Sans Pro" w:hAnsi="Source Sans Pro" w:cs="Arial"/>
              </w:rPr>
              <w:t>Essential</w:t>
            </w:r>
          </w:p>
        </w:tc>
        <w:tc>
          <w:tcPr>
            <w:tcW w:w="1349" w:type="dxa"/>
            <w:shd w:val="clear" w:color="auto" w:fill="B4C6E7" w:themeFill="accent1" w:themeFillTint="66"/>
          </w:tcPr>
          <w:p w14:paraId="2706A0FD" w14:textId="77777777" w:rsidR="00B93806" w:rsidRPr="0069471F" w:rsidRDefault="00B93806" w:rsidP="008D0E99">
            <w:pPr>
              <w:rPr>
                <w:rFonts w:ascii="Source Sans Pro" w:hAnsi="Source Sans Pro" w:cs="Arial"/>
                <w:b/>
              </w:rPr>
            </w:pPr>
            <w:r w:rsidRPr="0069471F">
              <w:rPr>
                <w:rFonts w:ascii="Source Sans Pro" w:hAnsi="Source Sans Pro" w:cs="Arial"/>
              </w:rPr>
              <w:t>Desirable</w:t>
            </w:r>
          </w:p>
        </w:tc>
        <w:tc>
          <w:tcPr>
            <w:tcW w:w="2042" w:type="dxa"/>
            <w:shd w:val="clear" w:color="auto" w:fill="B4C6E7" w:themeFill="accent1" w:themeFillTint="66"/>
          </w:tcPr>
          <w:p w14:paraId="445AC242" w14:textId="77777777" w:rsidR="00B93806" w:rsidRPr="0069471F" w:rsidRDefault="00B93806" w:rsidP="008D0E99">
            <w:pPr>
              <w:rPr>
                <w:rFonts w:ascii="Source Sans Pro" w:hAnsi="Source Sans Pro" w:cs="Arial"/>
                <w:b/>
              </w:rPr>
            </w:pPr>
            <w:r w:rsidRPr="0069471F">
              <w:rPr>
                <w:rFonts w:ascii="Source Sans Pro" w:hAnsi="Source Sans Pro" w:cs="Arial"/>
              </w:rPr>
              <w:t>How Assessed</w:t>
            </w:r>
          </w:p>
        </w:tc>
      </w:tr>
      <w:tr w:rsidR="00B93806" w:rsidRPr="0069471F" w14:paraId="1B43C0F5" w14:textId="77777777" w:rsidTr="008D0E99">
        <w:tc>
          <w:tcPr>
            <w:tcW w:w="4623" w:type="dxa"/>
            <w:shd w:val="clear" w:color="auto" w:fill="B4C6E7" w:themeFill="accent1" w:themeFillTint="66"/>
          </w:tcPr>
          <w:p w14:paraId="3AA33980" w14:textId="77777777" w:rsidR="00B93806" w:rsidRPr="0069471F" w:rsidRDefault="00B93806" w:rsidP="008D0E99">
            <w:pPr>
              <w:rPr>
                <w:rFonts w:ascii="Source Sans Pro" w:hAnsi="Source Sans Pro" w:cs="Arial"/>
                <w:b/>
              </w:rPr>
            </w:pPr>
            <w:r w:rsidRPr="0069471F">
              <w:rPr>
                <w:rFonts w:ascii="Source Sans Pro" w:hAnsi="Source Sans Pro" w:cs="Arial"/>
              </w:rPr>
              <w:t>Experience</w:t>
            </w:r>
          </w:p>
        </w:tc>
        <w:tc>
          <w:tcPr>
            <w:tcW w:w="1701" w:type="dxa"/>
            <w:shd w:val="clear" w:color="auto" w:fill="B4C6E7" w:themeFill="accent1" w:themeFillTint="66"/>
          </w:tcPr>
          <w:p w14:paraId="22E1A3B7" w14:textId="77777777" w:rsidR="00B93806" w:rsidRPr="0069471F" w:rsidRDefault="00B93806" w:rsidP="008D0E99">
            <w:pPr>
              <w:rPr>
                <w:rFonts w:ascii="Source Sans Pro" w:hAnsi="Source Sans Pro" w:cs="Arial"/>
              </w:rPr>
            </w:pPr>
          </w:p>
        </w:tc>
        <w:tc>
          <w:tcPr>
            <w:tcW w:w="1349" w:type="dxa"/>
            <w:shd w:val="clear" w:color="auto" w:fill="B4C6E7" w:themeFill="accent1" w:themeFillTint="66"/>
          </w:tcPr>
          <w:p w14:paraId="45527082" w14:textId="77777777" w:rsidR="00B93806" w:rsidRPr="0069471F" w:rsidRDefault="00B93806" w:rsidP="008D0E99">
            <w:pPr>
              <w:rPr>
                <w:rFonts w:ascii="Source Sans Pro" w:hAnsi="Source Sans Pro" w:cs="Arial"/>
              </w:rPr>
            </w:pPr>
          </w:p>
        </w:tc>
        <w:tc>
          <w:tcPr>
            <w:tcW w:w="2042" w:type="dxa"/>
            <w:shd w:val="clear" w:color="auto" w:fill="B4C6E7" w:themeFill="accent1" w:themeFillTint="66"/>
          </w:tcPr>
          <w:p w14:paraId="06B2FA94" w14:textId="77777777" w:rsidR="00B93806" w:rsidRPr="0069471F" w:rsidRDefault="00B93806" w:rsidP="008D0E99">
            <w:pPr>
              <w:rPr>
                <w:rFonts w:ascii="Source Sans Pro" w:hAnsi="Source Sans Pro" w:cs="Arial"/>
              </w:rPr>
            </w:pPr>
          </w:p>
        </w:tc>
      </w:tr>
      <w:tr w:rsidR="00B93806" w:rsidRPr="0069471F" w14:paraId="424908F1" w14:textId="77777777" w:rsidTr="008D0E99">
        <w:tc>
          <w:tcPr>
            <w:tcW w:w="4623" w:type="dxa"/>
          </w:tcPr>
          <w:p w14:paraId="65328F00" w14:textId="0AD2B489" w:rsidR="00B93806" w:rsidRPr="0069471F" w:rsidRDefault="00B93806" w:rsidP="008D0E99">
            <w:pPr>
              <w:rPr>
                <w:rFonts w:ascii="Source Sans Pro" w:hAnsi="Source Sans Pro" w:cs="Arial"/>
                <w:b/>
              </w:rPr>
            </w:pPr>
            <w:r w:rsidRPr="0069471F">
              <w:rPr>
                <w:rFonts w:ascii="Source Sans Pro" w:hAnsi="Source Sans Pro" w:cs="Arial"/>
              </w:rPr>
              <w:t xml:space="preserve">Experience of providing excellent </w:t>
            </w:r>
            <w:r>
              <w:rPr>
                <w:rFonts w:ascii="Source Sans Pro" w:hAnsi="Source Sans Pro" w:cs="Arial"/>
              </w:rPr>
              <w:t xml:space="preserve">bar </w:t>
            </w:r>
            <w:r w:rsidRPr="0069471F">
              <w:rPr>
                <w:rFonts w:ascii="Source Sans Pro" w:hAnsi="Source Sans Pro" w:cs="Arial"/>
              </w:rPr>
              <w:t>customer service</w:t>
            </w:r>
            <w:r>
              <w:rPr>
                <w:rFonts w:ascii="Source Sans Pro" w:hAnsi="Source Sans Pro" w:cs="Arial"/>
              </w:rPr>
              <w:t xml:space="preserve"> </w:t>
            </w:r>
          </w:p>
        </w:tc>
        <w:tc>
          <w:tcPr>
            <w:tcW w:w="1701" w:type="dxa"/>
          </w:tcPr>
          <w:p w14:paraId="5FA4E663" w14:textId="1C7552E2" w:rsidR="00B93806" w:rsidRPr="0069471F" w:rsidRDefault="006B09F9" w:rsidP="008D0E99">
            <w:pPr>
              <w:rPr>
                <w:rFonts w:ascii="Source Sans Pro" w:hAnsi="Source Sans Pro" w:cs="Arial"/>
              </w:rPr>
            </w:pPr>
            <w:r>
              <w:rPr>
                <w:rFonts w:ascii="Source Sans Pro" w:hAnsi="Source Sans Pro" w:cs="Arial"/>
              </w:rPr>
              <w:t>X</w:t>
            </w:r>
          </w:p>
        </w:tc>
        <w:tc>
          <w:tcPr>
            <w:tcW w:w="1349" w:type="dxa"/>
          </w:tcPr>
          <w:p w14:paraId="542759AD" w14:textId="241DBB17" w:rsidR="00B93806" w:rsidRPr="0069471F" w:rsidRDefault="00B93806" w:rsidP="008D0E99">
            <w:pPr>
              <w:rPr>
                <w:rFonts w:ascii="Source Sans Pro" w:hAnsi="Source Sans Pro" w:cs="Arial"/>
              </w:rPr>
            </w:pPr>
          </w:p>
        </w:tc>
        <w:tc>
          <w:tcPr>
            <w:tcW w:w="2042" w:type="dxa"/>
          </w:tcPr>
          <w:p w14:paraId="04A82967" w14:textId="77777777" w:rsidR="00B93806" w:rsidRPr="0069471F" w:rsidRDefault="00B93806" w:rsidP="008D0E99">
            <w:pPr>
              <w:rPr>
                <w:rFonts w:ascii="Source Sans Pro" w:hAnsi="Source Sans Pro" w:cs="Arial"/>
              </w:rPr>
            </w:pPr>
            <w:r>
              <w:rPr>
                <w:rFonts w:ascii="Source Sans Pro" w:hAnsi="Source Sans Pro" w:cs="Arial"/>
              </w:rPr>
              <w:t>A/I</w:t>
            </w:r>
          </w:p>
        </w:tc>
      </w:tr>
      <w:tr w:rsidR="00B93806" w:rsidRPr="0069471F" w14:paraId="550218B3" w14:textId="77777777" w:rsidTr="008D0E99">
        <w:tc>
          <w:tcPr>
            <w:tcW w:w="4623" w:type="dxa"/>
          </w:tcPr>
          <w:p w14:paraId="06E8EC0E" w14:textId="77777777" w:rsidR="00B93806" w:rsidRPr="0069471F" w:rsidRDefault="00B93806" w:rsidP="008D0E99">
            <w:pPr>
              <w:rPr>
                <w:rFonts w:ascii="Source Sans Pro" w:hAnsi="Source Sans Pro" w:cs="Arial"/>
              </w:rPr>
            </w:pPr>
            <w:r w:rsidRPr="0069471F">
              <w:rPr>
                <w:rFonts w:ascii="Source Sans Pro" w:hAnsi="Source Sans Pro" w:cs="Arial"/>
              </w:rPr>
              <w:t xml:space="preserve">Experience of providing excellent </w:t>
            </w:r>
            <w:r>
              <w:rPr>
                <w:rFonts w:ascii="Source Sans Pro" w:hAnsi="Source Sans Pro" w:cs="Arial"/>
              </w:rPr>
              <w:t xml:space="preserve">hot food </w:t>
            </w:r>
            <w:r w:rsidRPr="0069471F">
              <w:rPr>
                <w:rFonts w:ascii="Source Sans Pro" w:hAnsi="Source Sans Pro" w:cs="Arial"/>
              </w:rPr>
              <w:t>customer service</w:t>
            </w:r>
          </w:p>
        </w:tc>
        <w:tc>
          <w:tcPr>
            <w:tcW w:w="1701" w:type="dxa"/>
          </w:tcPr>
          <w:p w14:paraId="30B49B25" w14:textId="77777777" w:rsidR="00B93806" w:rsidRDefault="00B93806" w:rsidP="008D0E99">
            <w:pPr>
              <w:rPr>
                <w:rFonts w:ascii="Source Sans Pro" w:hAnsi="Source Sans Pro" w:cs="Arial"/>
              </w:rPr>
            </w:pPr>
          </w:p>
        </w:tc>
        <w:tc>
          <w:tcPr>
            <w:tcW w:w="1349" w:type="dxa"/>
          </w:tcPr>
          <w:p w14:paraId="1BB0ADEA" w14:textId="77777777" w:rsidR="00B93806" w:rsidRPr="0069471F" w:rsidRDefault="00B93806" w:rsidP="008D0E99">
            <w:pPr>
              <w:rPr>
                <w:rFonts w:ascii="Source Sans Pro" w:hAnsi="Source Sans Pro" w:cs="Arial"/>
              </w:rPr>
            </w:pPr>
            <w:r>
              <w:rPr>
                <w:rFonts w:ascii="Source Sans Pro" w:hAnsi="Source Sans Pro" w:cs="Arial"/>
              </w:rPr>
              <w:t>X</w:t>
            </w:r>
          </w:p>
        </w:tc>
        <w:tc>
          <w:tcPr>
            <w:tcW w:w="2042" w:type="dxa"/>
          </w:tcPr>
          <w:p w14:paraId="640CAAD2" w14:textId="77777777" w:rsidR="00B93806" w:rsidRDefault="00B93806" w:rsidP="008D0E99">
            <w:pPr>
              <w:rPr>
                <w:rFonts w:ascii="Source Sans Pro" w:hAnsi="Source Sans Pro" w:cs="Arial"/>
              </w:rPr>
            </w:pPr>
            <w:r>
              <w:rPr>
                <w:rFonts w:ascii="Source Sans Pro" w:hAnsi="Source Sans Pro" w:cs="Arial"/>
              </w:rPr>
              <w:t>A</w:t>
            </w:r>
          </w:p>
        </w:tc>
      </w:tr>
      <w:tr w:rsidR="006B09F9" w:rsidRPr="0069471F" w14:paraId="33FBFFCB" w14:textId="77777777" w:rsidTr="008D0E99">
        <w:tc>
          <w:tcPr>
            <w:tcW w:w="4623" w:type="dxa"/>
          </w:tcPr>
          <w:p w14:paraId="7A145C5D" w14:textId="13C42349" w:rsidR="006B09F9" w:rsidRPr="0069471F" w:rsidRDefault="006B09F9" w:rsidP="008D0E99">
            <w:pPr>
              <w:rPr>
                <w:rFonts w:ascii="Source Sans Pro" w:hAnsi="Source Sans Pro" w:cs="Arial"/>
              </w:rPr>
            </w:pPr>
            <w:r w:rsidRPr="0069471F">
              <w:rPr>
                <w:rFonts w:ascii="Source Sans Pro" w:hAnsi="Source Sans Pro" w:cs="Arial"/>
              </w:rPr>
              <w:t xml:space="preserve">Experience of providing excellent </w:t>
            </w:r>
            <w:r>
              <w:rPr>
                <w:rFonts w:ascii="Source Sans Pro" w:hAnsi="Source Sans Pro" w:cs="Arial"/>
              </w:rPr>
              <w:t xml:space="preserve">retail </w:t>
            </w:r>
            <w:r w:rsidRPr="0069471F">
              <w:rPr>
                <w:rFonts w:ascii="Source Sans Pro" w:hAnsi="Source Sans Pro" w:cs="Arial"/>
              </w:rPr>
              <w:t>customer service</w:t>
            </w:r>
          </w:p>
        </w:tc>
        <w:tc>
          <w:tcPr>
            <w:tcW w:w="1701" w:type="dxa"/>
          </w:tcPr>
          <w:p w14:paraId="7A2846B4" w14:textId="77777777" w:rsidR="006B09F9" w:rsidRDefault="006B09F9" w:rsidP="008D0E99">
            <w:pPr>
              <w:rPr>
                <w:rFonts w:ascii="Source Sans Pro" w:hAnsi="Source Sans Pro" w:cs="Arial"/>
              </w:rPr>
            </w:pPr>
          </w:p>
        </w:tc>
        <w:tc>
          <w:tcPr>
            <w:tcW w:w="1349" w:type="dxa"/>
          </w:tcPr>
          <w:p w14:paraId="762D6F62" w14:textId="0D2CD42A" w:rsidR="006B09F9" w:rsidRDefault="006B09F9" w:rsidP="008D0E99">
            <w:pPr>
              <w:rPr>
                <w:rFonts w:ascii="Source Sans Pro" w:hAnsi="Source Sans Pro" w:cs="Arial"/>
              </w:rPr>
            </w:pPr>
            <w:r>
              <w:rPr>
                <w:rFonts w:ascii="Source Sans Pro" w:hAnsi="Source Sans Pro" w:cs="Arial"/>
              </w:rPr>
              <w:t>X</w:t>
            </w:r>
          </w:p>
        </w:tc>
        <w:tc>
          <w:tcPr>
            <w:tcW w:w="2042" w:type="dxa"/>
          </w:tcPr>
          <w:p w14:paraId="4816F684" w14:textId="0BD3FFD9" w:rsidR="006B09F9" w:rsidRDefault="006B09F9" w:rsidP="008D0E99">
            <w:pPr>
              <w:rPr>
                <w:rFonts w:ascii="Source Sans Pro" w:hAnsi="Source Sans Pro" w:cs="Arial"/>
              </w:rPr>
            </w:pPr>
            <w:r>
              <w:rPr>
                <w:rFonts w:ascii="Source Sans Pro" w:hAnsi="Source Sans Pro" w:cs="Arial"/>
              </w:rPr>
              <w:t>A</w:t>
            </w:r>
          </w:p>
        </w:tc>
      </w:tr>
      <w:tr w:rsidR="00B93806" w:rsidRPr="0069471F" w14:paraId="12C51DC7" w14:textId="77777777" w:rsidTr="008D0E99">
        <w:tc>
          <w:tcPr>
            <w:tcW w:w="4623" w:type="dxa"/>
            <w:shd w:val="clear" w:color="auto" w:fill="B4C6E7" w:themeFill="accent1" w:themeFillTint="66"/>
          </w:tcPr>
          <w:p w14:paraId="62C81C79" w14:textId="77777777" w:rsidR="00B93806" w:rsidRPr="0069471F" w:rsidRDefault="00B93806" w:rsidP="008D0E99">
            <w:pPr>
              <w:rPr>
                <w:rFonts w:ascii="Source Sans Pro" w:hAnsi="Source Sans Pro" w:cs="Arial"/>
                <w:b/>
              </w:rPr>
            </w:pPr>
            <w:r w:rsidRPr="0069471F">
              <w:rPr>
                <w:rFonts w:ascii="Source Sans Pro" w:hAnsi="Source Sans Pro" w:cs="Arial"/>
              </w:rPr>
              <w:t>Skills</w:t>
            </w:r>
          </w:p>
        </w:tc>
        <w:tc>
          <w:tcPr>
            <w:tcW w:w="1701" w:type="dxa"/>
            <w:shd w:val="clear" w:color="auto" w:fill="B4C6E7" w:themeFill="accent1" w:themeFillTint="66"/>
          </w:tcPr>
          <w:p w14:paraId="31F937C2" w14:textId="77777777" w:rsidR="00B93806" w:rsidRPr="0069471F" w:rsidRDefault="00B93806" w:rsidP="008D0E99">
            <w:pPr>
              <w:rPr>
                <w:rFonts w:ascii="Source Sans Pro" w:hAnsi="Source Sans Pro" w:cs="Arial"/>
              </w:rPr>
            </w:pPr>
          </w:p>
        </w:tc>
        <w:tc>
          <w:tcPr>
            <w:tcW w:w="1349" w:type="dxa"/>
            <w:shd w:val="clear" w:color="auto" w:fill="B4C6E7" w:themeFill="accent1" w:themeFillTint="66"/>
          </w:tcPr>
          <w:p w14:paraId="40DCD33C" w14:textId="77777777" w:rsidR="00B93806" w:rsidRPr="0069471F" w:rsidRDefault="00B93806" w:rsidP="008D0E99">
            <w:pPr>
              <w:rPr>
                <w:rFonts w:ascii="Source Sans Pro" w:hAnsi="Source Sans Pro" w:cs="Arial"/>
              </w:rPr>
            </w:pPr>
          </w:p>
        </w:tc>
        <w:tc>
          <w:tcPr>
            <w:tcW w:w="2042" w:type="dxa"/>
            <w:shd w:val="clear" w:color="auto" w:fill="B4C6E7" w:themeFill="accent1" w:themeFillTint="66"/>
          </w:tcPr>
          <w:p w14:paraId="72A082C1" w14:textId="77777777" w:rsidR="00B93806" w:rsidRPr="0069471F" w:rsidRDefault="00B93806" w:rsidP="008D0E99">
            <w:pPr>
              <w:rPr>
                <w:rFonts w:ascii="Source Sans Pro" w:hAnsi="Source Sans Pro" w:cs="Arial"/>
              </w:rPr>
            </w:pPr>
          </w:p>
        </w:tc>
      </w:tr>
      <w:tr w:rsidR="00B93806" w:rsidRPr="0069471F" w14:paraId="6B28F606" w14:textId="77777777" w:rsidTr="008D0E99">
        <w:tc>
          <w:tcPr>
            <w:tcW w:w="4623" w:type="dxa"/>
          </w:tcPr>
          <w:p w14:paraId="2F1411EB" w14:textId="77777777" w:rsidR="00B93806" w:rsidRPr="0069471F" w:rsidRDefault="00B93806" w:rsidP="008D0E99">
            <w:pPr>
              <w:rPr>
                <w:rFonts w:ascii="Source Sans Pro" w:hAnsi="Source Sans Pro" w:cs="Arial"/>
                <w:b/>
              </w:rPr>
            </w:pPr>
            <w:r>
              <w:rPr>
                <w:rFonts w:ascii="Source Sans Pro" w:hAnsi="Source Sans Pro" w:cs="Arial"/>
              </w:rPr>
              <w:t>B</w:t>
            </w:r>
            <w:r w:rsidRPr="0069471F">
              <w:rPr>
                <w:rFonts w:ascii="Source Sans Pro" w:hAnsi="Source Sans Pro" w:cs="Arial"/>
              </w:rPr>
              <w:t xml:space="preserve">eing able to develop positive relationships with others quickly  </w:t>
            </w:r>
          </w:p>
        </w:tc>
        <w:tc>
          <w:tcPr>
            <w:tcW w:w="1701" w:type="dxa"/>
          </w:tcPr>
          <w:p w14:paraId="300027CF" w14:textId="77777777" w:rsidR="00B93806" w:rsidRPr="0069471F" w:rsidRDefault="00B93806" w:rsidP="008D0E99">
            <w:pPr>
              <w:rPr>
                <w:rFonts w:ascii="Source Sans Pro" w:hAnsi="Source Sans Pro" w:cs="Arial"/>
              </w:rPr>
            </w:pPr>
            <w:r w:rsidRPr="0069471F">
              <w:rPr>
                <w:rFonts w:ascii="Source Sans Pro" w:hAnsi="Source Sans Pro" w:cs="Arial"/>
              </w:rPr>
              <w:t>X</w:t>
            </w:r>
          </w:p>
        </w:tc>
        <w:tc>
          <w:tcPr>
            <w:tcW w:w="1349" w:type="dxa"/>
          </w:tcPr>
          <w:p w14:paraId="1103F5F6" w14:textId="77777777" w:rsidR="00B93806" w:rsidRPr="0069471F" w:rsidRDefault="00B93806" w:rsidP="008D0E99">
            <w:pPr>
              <w:rPr>
                <w:rFonts w:ascii="Source Sans Pro" w:hAnsi="Source Sans Pro" w:cs="Arial"/>
              </w:rPr>
            </w:pPr>
          </w:p>
        </w:tc>
        <w:tc>
          <w:tcPr>
            <w:tcW w:w="2042" w:type="dxa"/>
          </w:tcPr>
          <w:p w14:paraId="5FFF95F6" w14:textId="77777777" w:rsidR="00B93806" w:rsidRPr="0069471F" w:rsidRDefault="00B93806" w:rsidP="008D0E99">
            <w:pPr>
              <w:rPr>
                <w:rFonts w:ascii="Source Sans Pro" w:hAnsi="Source Sans Pro" w:cs="Arial"/>
              </w:rPr>
            </w:pPr>
            <w:r w:rsidRPr="0069471F">
              <w:rPr>
                <w:rFonts w:ascii="Source Sans Pro" w:hAnsi="Source Sans Pro" w:cs="Arial"/>
              </w:rPr>
              <w:t>A/I</w:t>
            </w:r>
          </w:p>
        </w:tc>
      </w:tr>
      <w:tr w:rsidR="00B93806" w:rsidRPr="0069471F" w14:paraId="08F50ED7" w14:textId="77777777" w:rsidTr="008D0E99">
        <w:trPr>
          <w:trHeight w:hRule="exact" w:val="413"/>
        </w:trPr>
        <w:tc>
          <w:tcPr>
            <w:tcW w:w="4623" w:type="dxa"/>
          </w:tcPr>
          <w:p w14:paraId="1D734775" w14:textId="3A6ACC5E" w:rsidR="00B93806" w:rsidRPr="00841F28" w:rsidRDefault="00B93806" w:rsidP="008D0E99">
            <w:pPr>
              <w:rPr>
                <w:rFonts w:ascii="Source Sans Pro" w:hAnsi="Source Sans Pro" w:cs="Arial"/>
                <w:bCs/>
              </w:rPr>
            </w:pPr>
            <w:r w:rsidRPr="00841F28">
              <w:rPr>
                <w:rFonts w:ascii="Source Sans Pro" w:hAnsi="Source Sans Pro" w:cs="Arial"/>
                <w:bCs/>
              </w:rPr>
              <w:t xml:space="preserve">Level </w:t>
            </w:r>
            <w:r w:rsidR="006B09F9">
              <w:rPr>
                <w:rFonts w:ascii="Source Sans Pro" w:hAnsi="Source Sans Pro" w:cs="Arial"/>
                <w:bCs/>
              </w:rPr>
              <w:t>2 or 3</w:t>
            </w:r>
            <w:r w:rsidRPr="00841F28">
              <w:rPr>
                <w:rFonts w:ascii="Source Sans Pro" w:hAnsi="Source Sans Pro" w:cs="Arial"/>
                <w:bCs/>
              </w:rPr>
              <w:t xml:space="preserve"> Food Hygiene</w:t>
            </w:r>
            <w:r w:rsidR="006B09F9">
              <w:rPr>
                <w:rFonts w:ascii="Source Sans Pro" w:hAnsi="Source Sans Pro" w:cs="Arial"/>
                <w:bCs/>
              </w:rPr>
              <w:t xml:space="preserve"> certification</w:t>
            </w:r>
          </w:p>
        </w:tc>
        <w:tc>
          <w:tcPr>
            <w:tcW w:w="1701" w:type="dxa"/>
          </w:tcPr>
          <w:p w14:paraId="6A890FF8" w14:textId="77777777" w:rsidR="00B93806" w:rsidRPr="0069471F" w:rsidRDefault="00B93806" w:rsidP="008D0E99">
            <w:pPr>
              <w:rPr>
                <w:rFonts w:ascii="Source Sans Pro" w:hAnsi="Source Sans Pro" w:cs="Arial"/>
              </w:rPr>
            </w:pPr>
          </w:p>
        </w:tc>
        <w:tc>
          <w:tcPr>
            <w:tcW w:w="1349" w:type="dxa"/>
          </w:tcPr>
          <w:p w14:paraId="27368D57" w14:textId="77777777" w:rsidR="00B93806" w:rsidRPr="0069471F" w:rsidRDefault="00B93806" w:rsidP="008D0E99">
            <w:pPr>
              <w:rPr>
                <w:rFonts w:ascii="Source Sans Pro" w:hAnsi="Source Sans Pro" w:cs="Arial"/>
              </w:rPr>
            </w:pPr>
            <w:r>
              <w:rPr>
                <w:rFonts w:ascii="Source Sans Pro" w:hAnsi="Source Sans Pro" w:cs="Arial"/>
              </w:rPr>
              <w:t>X</w:t>
            </w:r>
          </w:p>
        </w:tc>
        <w:tc>
          <w:tcPr>
            <w:tcW w:w="2042" w:type="dxa"/>
          </w:tcPr>
          <w:p w14:paraId="72D8F9D3" w14:textId="5051A00D" w:rsidR="00B93806" w:rsidRPr="0069471F" w:rsidRDefault="00B93806" w:rsidP="008D0E99">
            <w:pPr>
              <w:rPr>
                <w:rFonts w:ascii="Source Sans Pro" w:hAnsi="Source Sans Pro" w:cs="Arial"/>
              </w:rPr>
            </w:pPr>
            <w:r>
              <w:rPr>
                <w:rFonts w:ascii="Source Sans Pro" w:hAnsi="Source Sans Pro" w:cs="Arial"/>
              </w:rPr>
              <w:t>A</w:t>
            </w:r>
            <w:r w:rsidR="006B09F9">
              <w:rPr>
                <w:rFonts w:ascii="Source Sans Pro" w:hAnsi="Source Sans Pro" w:cs="Arial"/>
              </w:rPr>
              <w:t>/I</w:t>
            </w:r>
          </w:p>
        </w:tc>
      </w:tr>
      <w:tr w:rsidR="00B93806" w:rsidRPr="0069471F" w14:paraId="384A1250" w14:textId="77777777" w:rsidTr="008D0E99">
        <w:trPr>
          <w:trHeight w:val="305"/>
        </w:trPr>
        <w:tc>
          <w:tcPr>
            <w:tcW w:w="4623" w:type="dxa"/>
            <w:shd w:val="clear" w:color="auto" w:fill="B4C6E7" w:themeFill="accent1" w:themeFillTint="66"/>
          </w:tcPr>
          <w:p w14:paraId="6C6B3ABE" w14:textId="77777777" w:rsidR="00B93806" w:rsidRPr="0069471F" w:rsidRDefault="00B93806" w:rsidP="008D0E99">
            <w:pPr>
              <w:rPr>
                <w:rFonts w:ascii="Source Sans Pro" w:hAnsi="Source Sans Pro" w:cs="Arial"/>
                <w:b/>
              </w:rPr>
            </w:pPr>
            <w:r w:rsidRPr="0069471F">
              <w:rPr>
                <w:rFonts w:ascii="Source Sans Pro" w:hAnsi="Source Sans Pro" w:cs="Arial"/>
              </w:rPr>
              <w:t>Personal Qualities</w:t>
            </w:r>
          </w:p>
        </w:tc>
        <w:tc>
          <w:tcPr>
            <w:tcW w:w="1701" w:type="dxa"/>
            <w:shd w:val="clear" w:color="auto" w:fill="B4C6E7" w:themeFill="accent1" w:themeFillTint="66"/>
          </w:tcPr>
          <w:p w14:paraId="68B98AB3" w14:textId="77777777" w:rsidR="00B93806" w:rsidRPr="0069471F" w:rsidRDefault="00B93806" w:rsidP="008D0E99">
            <w:pPr>
              <w:rPr>
                <w:rFonts w:ascii="Source Sans Pro" w:hAnsi="Source Sans Pro" w:cs="Arial"/>
              </w:rPr>
            </w:pPr>
          </w:p>
        </w:tc>
        <w:tc>
          <w:tcPr>
            <w:tcW w:w="1349" w:type="dxa"/>
            <w:shd w:val="clear" w:color="auto" w:fill="B4C6E7" w:themeFill="accent1" w:themeFillTint="66"/>
          </w:tcPr>
          <w:p w14:paraId="310AE2A6" w14:textId="77777777" w:rsidR="00B93806" w:rsidRPr="0069471F" w:rsidRDefault="00B93806" w:rsidP="008D0E99">
            <w:pPr>
              <w:rPr>
                <w:rFonts w:ascii="Source Sans Pro" w:hAnsi="Source Sans Pro" w:cs="Arial"/>
              </w:rPr>
            </w:pPr>
          </w:p>
        </w:tc>
        <w:tc>
          <w:tcPr>
            <w:tcW w:w="2042" w:type="dxa"/>
            <w:shd w:val="clear" w:color="auto" w:fill="B4C6E7" w:themeFill="accent1" w:themeFillTint="66"/>
          </w:tcPr>
          <w:p w14:paraId="09A5CA2F" w14:textId="77777777" w:rsidR="00B93806" w:rsidRPr="0069471F" w:rsidRDefault="00B93806" w:rsidP="008D0E99">
            <w:pPr>
              <w:rPr>
                <w:rFonts w:ascii="Source Sans Pro" w:hAnsi="Source Sans Pro" w:cs="Arial"/>
              </w:rPr>
            </w:pPr>
          </w:p>
        </w:tc>
      </w:tr>
      <w:tr w:rsidR="00B93806" w:rsidRPr="0069471F" w14:paraId="1AD9BB0F" w14:textId="77777777" w:rsidTr="008D0E99">
        <w:tc>
          <w:tcPr>
            <w:tcW w:w="4623" w:type="dxa"/>
          </w:tcPr>
          <w:p w14:paraId="0CAD6B78" w14:textId="77777777" w:rsidR="00B93806" w:rsidRPr="0069471F" w:rsidRDefault="00B93806" w:rsidP="008D0E99">
            <w:pPr>
              <w:rPr>
                <w:rFonts w:ascii="Source Sans Pro" w:hAnsi="Source Sans Pro" w:cs="Arial"/>
                <w:b/>
              </w:rPr>
            </w:pPr>
            <w:r>
              <w:rPr>
                <w:rFonts w:ascii="Source Sans Pro" w:hAnsi="Source Sans Pro" w:cs="Arial"/>
              </w:rPr>
              <w:t>C</w:t>
            </w:r>
            <w:r w:rsidRPr="0069471F">
              <w:rPr>
                <w:rFonts w:ascii="Source Sans Pro" w:hAnsi="Source Sans Pro" w:cs="Arial"/>
              </w:rPr>
              <w:t>ommitment to the Union</w:t>
            </w:r>
            <w:r>
              <w:rPr>
                <w:rFonts w:ascii="Source Sans Pro" w:hAnsi="Source Sans Pro" w:cs="Arial"/>
              </w:rPr>
              <w:t xml:space="preserve"> core</w:t>
            </w:r>
            <w:r w:rsidRPr="0069471F">
              <w:rPr>
                <w:rFonts w:ascii="Source Sans Pro" w:hAnsi="Source Sans Pro" w:cs="Arial"/>
              </w:rPr>
              <w:t xml:space="preserve"> values </w:t>
            </w:r>
            <w:r>
              <w:rPr>
                <w:rFonts w:ascii="Source Sans Pro" w:hAnsi="Source Sans Pro" w:cs="Arial"/>
              </w:rPr>
              <w:t>(</w:t>
            </w:r>
            <w:r w:rsidRPr="0069471F">
              <w:rPr>
                <w:rFonts w:ascii="Source Sans Pro" w:hAnsi="Source Sans Pro" w:cs="Arial"/>
              </w:rPr>
              <w:t xml:space="preserve">Students First, Inclusive, </w:t>
            </w:r>
            <w:proofErr w:type="spellStart"/>
            <w:r w:rsidRPr="0069471F">
              <w:rPr>
                <w:rFonts w:ascii="Source Sans Pro" w:hAnsi="Source Sans Pro" w:cs="Arial"/>
              </w:rPr>
              <w:t>Personalised</w:t>
            </w:r>
            <w:proofErr w:type="spellEnd"/>
            <w:r>
              <w:rPr>
                <w:rFonts w:ascii="Source Sans Pro" w:hAnsi="Source Sans Pro" w:cs="Arial"/>
              </w:rPr>
              <w:t xml:space="preserve"> &amp;</w:t>
            </w:r>
            <w:r w:rsidRPr="0069471F">
              <w:rPr>
                <w:rFonts w:ascii="Source Sans Pro" w:hAnsi="Source Sans Pro" w:cs="Arial"/>
              </w:rPr>
              <w:t xml:space="preserve"> Exceptional</w:t>
            </w:r>
            <w:r>
              <w:rPr>
                <w:rFonts w:ascii="Source Sans Pro" w:hAnsi="Source Sans Pro" w:cs="Arial"/>
              </w:rPr>
              <w:t>)</w:t>
            </w:r>
          </w:p>
        </w:tc>
        <w:tc>
          <w:tcPr>
            <w:tcW w:w="1701" w:type="dxa"/>
          </w:tcPr>
          <w:p w14:paraId="74009D5A" w14:textId="77777777" w:rsidR="00B93806" w:rsidRPr="0069471F" w:rsidRDefault="00B93806" w:rsidP="008D0E99">
            <w:pPr>
              <w:rPr>
                <w:rFonts w:ascii="Source Sans Pro" w:hAnsi="Source Sans Pro" w:cs="Arial"/>
              </w:rPr>
            </w:pPr>
            <w:r w:rsidRPr="0069471F">
              <w:rPr>
                <w:rFonts w:ascii="Source Sans Pro" w:hAnsi="Source Sans Pro" w:cs="Arial"/>
              </w:rPr>
              <w:t>X</w:t>
            </w:r>
          </w:p>
        </w:tc>
        <w:tc>
          <w:tcPr>
            <w:tcW w:w="1349" w:type="dxa"/>
          </w:tcPr>
          <w:p w14:paraId="56A17FD4" w14:textId="77777777" w:rsidR="00B93806" w:rsidRPr="0069471F" w:rsidRDefault="00B93806" w:rsidP="008D0E99">
            <w:pPr>
              <w:rPr>
                <w:rFonts w:ascii="Source Sans Pro" w:hAnsi="Source Sans Pro" w:cs="Arial"/>
              </w:rPr>
            </w:pPr>
          </w:p>
        </w:tc>
        <w:tc>
          <w:tcPr>
            <w:tcW w:w="2042" w:type="dxa"/>
          </w:tcPr>
          <w:p w14:paraId="0CB1C4DB" w14:textId="77777777" w:rsidR="00B93806" w:rsidRPr="0069471F" w:rsidRDefault="00B93806" w:rsidP="008D0E99">
            <w:pPr>
              <w:rPr>
                <w:rFonts w:ascii="Source Sans Pro" w:hAnsi="Source Sans Pro" w:cs="Arial"/>
              </w:rPr>
            </w:pPr>
            <w:r w:rsidRPr="0069471F">
              <w:rPr>
                <w:rFonts w:ascii="Source Sans Pro" w:hAnsi="Source Sans Pro" w:cs="Arial"/>
              </w:rPr>
              <w:t>I</w:t>
            </w:r>
          </w:p>
        </w:tc>
      </w:tr>
      <w:tr w:rsidR="00B93806" w:rsidRPr="0069471F" w14:paraId="4CB5ECCF" w14:textId="77777777" w:rsidTr="008D0E99">
        <w:tc>
          <w:tcPr>
            <w:tcW w:w="4623" w:type="dxa"/>
          </w:tcPr>
          <w:p w14:paraId="2DE9FC73" w14:textId="77777777" w:rsidR="00B93806" w:rsidRPr="0069471F" w:rsidRDefault="00B93806" w:rsidP="008D0E99">
            <w:pPr>
              <w:rPr>
                <w:rFonts w:ascii="Source Sans Pro" w:hAnsi="Source Sans Pro" w:cs="Arial"/>
                <w:b/>
              </w:rPr>
            </w:pPr>
            <w:r w:rsidRPr="0069471F">
              <w:rPr>
                <w:rFonts w:ascii="Source Sans Pro" w:hAnsi="Source Sans Pro" w:cs="Arial"/>
              </w:rPr>
              <w:t xml:space="preserve">Adaptable and flexible approach to work proactively seeking solutions </w:t>
            </w:r>
          </w:p>
        </w:tc>
        <w:tc>
          <w:tcPr>
            <w:tcW w:w="1701" w:type="dxa"/>
          </w:tcPr>
          <w:p w14:paraId="0486A4FE" w14:textId="77777777" w:rsidR="00B93806" w:rsidRPr="0069471F" w:rsidRDefault="00B93806" w:rsidP="008D0E99">
            <w:pPr>
              <w:rPr>
                <w:rFonts w:ascii="Source Sans Pro" w:hAnsi="Source Sans Pro" w:cs="Arial"/>
              </w:rPr>
            </w:pPr>
            <w:r w:rsidRPr="0069471F">
              <w:rPr>
                <w:rFonts w:ascii="Source Sans Pro" w:hAnsi="Source Sans Pro" w:cs="Arial"/>
              </w:rPr>
              <w:t>X</w:t>
            </w:r>
          </w:p>
        </w:tc>
        <w:tc>
          <w:tcPr>
            <w:tcW w:w="1349" w:type="dxa"/>
          </w:tcPr>
          <w:p w14:paraId="3C745640" w14:textId="77777777" w:rsidR="00B93806" w:rsidRPr="0069471F" w:rsidRDefault="00B93806" w:rsidP="008D0E99">
            <w:pPr>
              <w:rPr>
                <w:rFonts w:ascii="Source Sans Pro" w:hAnsi="Source Sans Pro" w:cs="Arial"/>
              </w:rPr>
            </w:pPr>
          </w:p>
        </w:tc>
        <w:tc>
          <w:tcPr>
            <w:tcW w:w="2042" w:type="dxa"/>
          </w:tcPr>
          <w:p w14:paraId="561DB502" w14:textId="77777777" w:rsidR="00B93806" w:rsidRPr="0069471F" w:rsidRDefault="00B93806" w:rsidP="008D0E99">
            <w:pPr>
              <w:rPr>
                <w:rFonts w:ascii="Source Sans Pro" w:hAnsi="Source Sans Pro" w:cs="Arial"/>
              </w:rPr>
            </w:pPr>
            <w:r w:rsidRPr="0069471F">
              <w:rPr>
                <w:rFonts w:ascii="Source Sans Pro" w:hAnsi="Source Sans Pro" w:cs="Arial"/>
              </w:rPr>
              <w:t>A/I</w:t>
            </w:r>
          </w:p>
        </w:tc>
      </w:tr>
      <w:tr w:rsidR="00B93806" w:rsidRPr="0069471F" w14:paraId="7B0A676C" w14:textId="77777777" w:rsidTr="008D0E99">
        <w:tc>
          <w:tcPr>
            <w:tcW w:w="4623" w:type="dxa"/>
          </w:tcPr>
          <w:p w14:paraId="7A4AAE4B" w14:textId="77777777" w:rsidR="00B93806" w:rsidRDefault="00B93806" w:rsidP="008D0E99">
            <w:pPr>
              <w:rPr>
                <w:rFonts w:ascii="Source Sans Pro" w:hAnsi="Source Sans Pro" w:cs="Arial"/>
              </w:rPr>
            </w:pPr>
            <w:r w:rsidRPr="0069471F">
              <w:rPr>
                <w:rFonts w:ascii="Source Sans Pro" w:hAnsi="Source Sans Pro" w:cs="Arial"/>
              </w:rPr>
              <w:t>Strong time keeping skills</w:t>
            </w:r>
          </w:p>
          <w:p w14:paraId="1E0D5F12" w14:textId="77777777" w:rsidR="00B93806" w:rsidRPr="0069471F" w:rsidRDefault="00B93806" w:rsidP="008D0E99">
            <w:pPr>
              <w:rPr>
                <w:rFonts w:ascii="Source Sans Pro" w:hAnsi="Source Sans Pro" w:cs="Arial"/>
                <w:b/>
              </w:rPr>
            </w:pPr>
          </w:p>
        </w:tc>
        <w:tc>
          <w:tcPr>
            <w:tcW w:w="1701" w:type="dxa"/>
          </w:tcPr>
          <w:p w14:paraId="0204F7B4" w14:textId="77777777" w:rsidR="00B93806" w:rsidRPr="0069471F" w:rsidRDefault="00B93806" w:rsidP="008D0E99">
            <w:pPr>
              <w:rPr>
                <w:rFonts w:ascii="Source Sans Pro" w:hAnsi="Source Sans Pro" w:cs="Arial"/>
              </w:rPr>
            </w:pPr>
            <w:r w:rsidRPr="0069471F">
              <w:rPr>
                <w:rFonts w:ascii="Source Sans Pro" w:hAnsi="Source Sans Pro" w:cs="Arial"/>
              </w:rPr>
              <w:t>X</w:t>
            </w:r>
          </w:p>
        </w:tc>
        <w:tc>
          <w:tcPr>
            <w:tcW w:w="1349" w:type="dxa"/>
          </w:tcPr>
          <w:p w14:paraId="139F76C8" w14:textId="77777777" w:rsidR="00B93806" w:rsidRPr="0069471F" w:rsidRDefault="00B93806" w:rsidP="008D0E99">
            <w:pPr>
              <w:rPr>
                <w:rFonts w:ascii="Source Sans Pro" w:hAnsi="Source Sans Pro" w:cs="Arial"/>
              </w:rPr>
            </w:pPr>
          </w:p>
        </w:tc>
        <w:tc>
          <w:tcPr>
            <w:tcW w:w="2042" w:type="dxa"/>
          </w:tcPr>
          <w:p w14:paraId="679C8796" w14:textId="77777777" w:rsidR="00B93806" w:rsidRPr="0069471F" w:rsidRDefault="00B93806" w:rsidP="008D0E99">
            <w:pPr>
              <w:rPr>
                <w:rFonts w:ascii="Source Sans Pro" w:hAnsi="Source Sans Pro" w:cs="Arial"/>
              </w:rPr>
            </w:pPr>
            <w:r w:rsidRPr="0069471F">
              <w:rPr>
                <w:rFonts w:ascii="Source Sans Pro" w:hAnsi="Source Sans Pro" w:cs="Arial"/>
              </w:rPr>
              <w:t>A</w:t>
            </w:r>
            <w:r>
              <w:rPr>
                <w:rFonts w:ascii="Source Sans Pro" w:hAnsi="Source Sans Pro" w:cs="Arial"/>
              </w:rPr>
              <w:t>/I</w:t>
            </w:r>
          </w:p>
        </w:tc>
      </w:tr>
      <w:tr w:rsidR="00B93806" w:rsidRPr="0069471F" w14:paraId="567B7CFF" w14:textId="77777777" w:rsidTr="008D0E99">
        <w:trPr>
          <w:trHeight w:val="521"/>
        </w:trPr>
        <w:tc>
          <w:tcPr>
            <w:tcW w:w="4623" w:type="dxa"/>
          </w:tcPr>
          <w:p w14:paraId="592E8395" w14:textId="77777777" w:rsidR="00B93806" w:rsidRPr="0069471F" w:rsidRDefault="00B93806" w:rsidP="008D0E99">
            <w:pPr>
              <w:rPr>
                <w:rFonts w:ascii="Source Sans Pro" w:hAnsi="Source Sans Pro" w:cs="Arial"/>
                <w:b/>
              </w:rPr>
            </w:pPr>
            <w:r w:rsidRPr="0069471F">
              <w:rPr>
                <w:rFonts w:ascii="Source Sans Pro" w:hAnsi="Source Sans Pro" w:cs="Arial"/>
              </w:rPr>
              <w:t>Able to work</w:t>
            </w:r>
            <w:r>
              <w:rPr>
                <w:rFonts w:ascii="Source Sans Pro" w:hAnsi="Source Sans Pro" w:cs="Arial"/>
              </w:rPr>
              <w:t xml:space="preserve"> flexibly</w:t>
            </w:r>
            <w:r w:rsidRPr="0069471F">
              <w:rPr>
                <w:rFonts w:ascii="Source Sans Pro" w:hAnsi="Source Sans Pro" w:cs="Arial"/>
              </w:rPr>
              <w:t xml:space="preserve"> </w:t>
            </w:r>
            <w:r>
              <w:rPr>
                <w:rFonts w:ascii="Source Sans Pro" w:hAnsi="Source Sans Pro" w:cs="Arial"/>
              </w:rPr>
              <w:t xml:space="preserve">including </w:t>
            </w:r>
            <w:r w:rsidRPr="0069471F">
              <w:rPr>
                <w:rFonts w:ascii="Source Sans Pro" w:hAnsi="Source Sans Pro" w:cs="Arial"/>
              </w:rPr>
              <w:t>evenings and weekends</w:t>
            </w:r>
            <w:r>
              <w:rPr>
                <w:rFonts w:ascii="Source Sans Pro" w:hAnsi="Source Sans Pro" w:cs="Arial"/>
              </w:rPr>
              <w:t xml:space="preserve">. </w:t>
            </w:r>
          </w:p>
        </w:tc>
        <w:tc>
          <w:tcPr>
            <w:tcW w:w="1701" w:type="dxa"/>
          </w:tcPr>
          <w:p w14:paraId="687AD3F4" w14:textId="77777777" w:rsidR="00B93806" w:rsidRPr="0069471F" w:rsidRDefault="00B93806" w:rsidP="008D0E99">
            <w:pPr>
              <w:rPr>
                <w:rFonts w:ascii="Source Sans Pro" w:hAnsi="Source Sans Pro" w:cs="Arial"/>
              </w:rPr>
            </w:pPr>
            <w:r w:rsidRPr="0069471F">
              <w:rPr>
                <w:rFonts w:ascii="Source Sans Pro" w:hAnsi="Source Sans Pro" w:cs="Arial"/>
              </w:rPr>
              <w:t>X</w:t>
            </w:r>
          </w:p>
        </w:tc>
        <w:tc>
          <w:tcPr>
            <w:tcW w:w="1349" w:type="dxa"/>
          </w:tcPr>
          <w:p w14:paraId="4B2215E6" w14:textId="77777777" w:rsidR="00B93806" w:rsidRPr="0069471F" w:rsidRDefault="00B93806" w:rsidP="008D0E99">
            <w:pPr>
              <w:rPr>
                <w:rFonts w:ascii="Source Sans Pro" w:hAnsi="Source Sans Pro" w:cs="Arial"/>
              </w:rPr>
            </w:pPr>
          </w:p>
        </w:tc>
        <w:tc>
          <w:tcPr>
            <w:tcW w:w="2042" w:type="dxa"/>
          </w:tcPr>
          <w:p w14:paraId="75AF05B9" w14:textId="77777777" w:rsidR="00B93806" w:rsidRPr="0069471F" w:rsidRDefault="00B93806" w:rsidP="008D0E99">
            <w:pPr>
              <w:rPr>
                <w:rFonts w:ascii="Source Sans Pro" w:hAnsi="Source Sans Pro" w:cs="Arial"/>
              </w:rPr>
            </w:pPr>
            <w:r w:rsidRPr="0069471F">
              <w:rPr>
                <w:rFonts w:ascii="Source Sans Pro" w:hAnsi="Source Sans Pro" w:cs="Arial"/>
              </w:rPr>
              <w:t>A</w:t>
            </w:r>
          </w:p>
        </w:tc>
      </w:tr>
    </w:tbl>
    <w:p w14:paraId="332418A8" w14:textId="77777777" w:rsidR="006B09F9" w:rsidRDefault="006B09F9" w:rsidP="00B93806">
      <w:pPr>
        <w:rPr>
          <w:rFonts w:ascii="Source Sans Pro" w:hAnsi="Source Sans Pro" w:cs="Arial"/>
          <w:b/>
        </w:rPr>
      </w:pPr>
    </w:p>
    <w:p w14:paraId="5A7726F7" w14:textId="79404F03" w:rsidR="00B93806" w:rsidRPr="0069471F" w:rsidRDefault="00B93806" w:rsidP="00B93806">
      <w:pPr>
        <w:rPr>
          <w:rFonts w:ascii="Source Sans Pro" w:hAnsi="Source Sans Pro" w:cs="Arial"/>
          <w:b/>
        </w:rPr>
      </w:pPr>
      <w:r w:rsidRPr="0069471F">
        <w:rPr>
          <w:rFonts w:ascii="Source Sans Pro" w:hAnsi="Source Sans Pro" w:cs="Arial"/>
          <w:b/>
        </w:rPr>
        <w:t>Tested by Application (A) Interview (I)</w:t>
      </w:r>
    </w:p>
    <w:p w14:paraId="3CE7E35B" w14:textId="76CEAD96" w:rsidR="00B93806" w:rsidRPr="00B93806" w:rsidRDefault="00B93806" w:rsidP="00B93806">
      <w:pPr>
        <w:rPr>
          <w:rFonts w:ascii="Source Sans Pro" w:hAnsi="Source Sans Pro" w:cs="Arial"/>
          <w:i/>
        </w:rPr>
      </w:pPr>
      <w:r w:rsidRPr="0069471F">
        <w:rPr>
          <w:rFonts w:ascii="Source Sans Pro" w:hAnsi="Source Sans Pro" w:cs="Arial"/>
          <w:i/>
        </w:rPr>
        <w:t>Where an experience, skill or personal quality has “A” next to it you should seek to include an example of how you meet this criteria in your application.</w:t>
      </w:r>
    </w:p>
    <w:p w14:paraId="5B11BAA6" w14:textId="77777777" w:rsidR="00B93806" w:rsidRPr="0069471F" w:rsidRDefault="00B93806" w:rsidP="00B93806">
      <w:pPr>
        <w:rPr>
          <w:rFonts w:ascii="Source Sans Pro" w:hAnsi="Source Sans Pro" w:cs="Arial"/>
          <w:b/>
        </w:rPr>
      </w:pPr>
    </w:p>
    <w:p w14:paraId="523248D9" w14:textId="77777777" w:rsidR="00B93806" w:rsidRPr="0069471F" w:rsidRDefault="00B93806" w:rsidP="00B93806">
      <w:pPr>
        <w:rPr>
          <w:rFonts w:ascii="Source Sans Pro" w:hAnsi="Source Sans Pro" w:cs="Arial"/>
          <w:b/>
        </w:rPr>
      </w:pPr>
      <w:r w:rsidRPr="0069471F">
        <w:rPr>
          <w:rFonts w:ascii="Source Sans Pro" w:hAnsi="Source Sans Pro" w:cs="Arial"/>
          <w:b/>
        </w:rPr>
        <w:t>To Apply</w:t>
      </w:r>
    </w:p>
    <w:p w14:paraId="7E758F1C" w14:textId="0ACA7BC0" w:rsidR="00A56E2F" w:rsidRDefault="00B93806" w:rsidP="00B93806">
      <w:pPr>
        <w:rPr>
          <w:rFonts w:ascii="Source Sans Pro" w:hAnsi="Source Sans Pro" w:cs="Arial"/>
        </w:rPr>
      </w:pPr>
      <w:r>
        <w:rPr>
          <w:rFonts w:ascii="Source Sans Pro" w:hAnsi="Source Sans Pro" w:cs="Arial"/>
        </w:rPr>
        <w:t>Complete and return our application form before</w:t>
      </w:r>
      <w:r w:rsidRPr="0069471F">
        <w:rPr>
          <w:rFonts w:ascii="Source Sans Pro" w:hAnsi="Source Sans Pro" w:cs="Arial"/>
        </w:rPr>
        <w:t xml:space="preserve"> application deadline. Applications that are submitted after the deadline will not be considered.</w:t>
      </w:r>
      <w:r>
        <w:rPr>
          <w:rFonts w:ascii="Source Sans Pro" w:hAnsi="Source Sans Pro" w:cs="Arial"/>
        </w:rPr>
        <w:t xml:space="preserve"> CV’s will not be accepted</w:t>
      </w:r>
      <w:r w:rsidR="008207D1">
        <w:rPr>
          <w:rFonts w:ascii="Source Sans Pro" w:hAnsi="Source Sans Pro" w:cs="Arial"/>
        </w:rPr>
        <w:t>.</w:t>
      </w:r>
    </w:p>
    <w:p w14:paraId="14FA2695" w14:textId="77777777" w:rsidR="008207D1" w:rsidRDefault="008207D1" w:rsidP="00B93806">
      <w:pPr>
        <w:rPr>
          <w:rFonts w:ascii="Source Sans Pro" w:hAnsi="Source Sans Pro" w:cs="Arial"/>
        </w:rPr>
      </w:pPr>
    </w:p>
    <w:p w14:paraId="6385378A" w14:textId="396BFA7E" w:rsidR="00B93806" w:rsidRPr="00A56E2F" w:rsidRDefault="00B93806" w:rsidP="00B93806">
      <w:pPr>
        <w:rPr>
          <w:rFonts w:ascii="Source Sans Pro" w:hAnsi="Source Sans Pro" w:cs="Arial"/>
        </w:rPr>
      </w:pPr>
      <w:r w:rsidRPr="0069471F">
        <w:rPr>
          <w:rFonts w:ascii="Source Sans Pro" w:hAnsi="Source Sans Pro" w:cs="Arial"/>
          <w:b/>
        </w:rPr>
        <w:t>Guidance on completing your Application Form</w:t>
      </w:r>
    </w:p>
    <w:p w14:paraId="778ED143" w14:textId="77777777" w:rsidR="00B93806" w:rsidRPr="0069471F" w:rsidRDefault="00B93806" w:rsidP="00B93806">
      <w:pPr>
        <w:rPr>
          <w:rFonts w:ascii="Source Sans Pro" w:hAnsi="Source Sans Pro" w:cs="Arial"/>
        </w:rPr>
      </w:pPr>
      <w:r w:rsidRPr="0069471F">
        <w:rPr>
          <w:rFonts w:ascii="Source Sans Pro" w:hAnsi="Source Sans Pro" w:cs="Arial"/>
        </w:rPr>
        <w:t>On the application form you will need to fulfil any essential qualities tested by the application process to be invited for interview. Desirable qualities will then help the shortlisting panel make a decision between different candidates who meet the essential qualities. Any qualities tested that we indicate are only going to be tested at Interview do not need to be addressed on the application form.</w:t>
      </w:r>
    </w:p>
    <w:p w14:paraId="3CFEF632" w14:textId="77777777" w:rsidR="00B93806" w:rsidRPr="0069471F" w:rsidRDefault="00B93806" w:rsidP="00B93806">
      <w:pPr>
        <w:rPr>
          <w:rFonts w:ascii="Source Sans Pro" w:hAnsi="Source Sans Pro" w:cs="Arial"/>
        </w:rPr>
      </w:pPr>
    </w:p>
    <w:p w14:paraId="1C37A393" w14:textId="77777777" w:rsidR="00B93806" w:rsidRPr="0069471F" w:rsidRDefault="00B93806" w:rsidP="00B93806">
      <w:pPr>
        <w:rPr>
          <w:rFonts w:ascii="Source Sans Pro" w:hAnsi="Source Sans Pro" w:cs="Arial"/>
        </w:rPr>
      </w:pPr>
      <w:r w:rsidRPr="0069471F">
        <w:rPr>
          <w:rFonts w:ascii="Source Sans Pro" w:hAnsi="Source Sans Pro" w:cs="Arial"/>
        </w:rPr>
        <w:t xml:space="preserve">A strong answer for each of these points offers clear examples of your personal impact through a previous experience that could be from a number of different experiences such </w:t>
      </w:r>
      <w:r w:rsidRPr="0069471F">
        <w:rPr>
          <w:rFonts w:ascii="Source Sans Pro" w:hAnsi="Source Sans Pro" w:cs="Arial"/>
        </w:rPr>
        <w:lastRenderedPageBreak/>
        <w:t>as, but not limited to a previous job, volunteering role or work at home. We advise before filling out the application form to reflect on how to relate your skills, knowledge and experience to each of the points assessed at application. The strongest applications detail how candidates meet all of the criteria, matching transferable skills and experiences to the person specification with clear examples of your impact. Only information included in the application form will be considered when making a decision on shortlisting to interview.</w:t>
      </w:r>
    </w:p>
    <w:p w14:paraId="1D8AF5DA" w14:textId="77777777" w:rsidR="00B93806" w:rsidRPr="0069471F" w:rsidRDefault="00B93806" w:rsidP="00B93806">
      <w:pPr>
        <w:rPr>
          <w:rFonts w:ascii="Source Sans Pro" w:hAnsi="Source Sans Pro" w:cs="Arial"/>
        </w:rPr>
      </w:pPr>
    </w:p>
    <w:p w14:paraId="77066F8E" w14:textId="77777777" w:rsidR="00B93806" w:rsidRPr="0069471F" w:rsidRDefault="00B93806" w:rsidP="00B93806">
      <w:pPr>
        <w:rPr>
          <w:rFonts w:ascii="Source Sans Pro" w:hAnsi="Source Sans Pro" w:cs="Arial"/>
          <w:b/>
        </w:rPr>
      </w:pPr>
      <w:r w:rsidRPr="0069471F">
        <w:rPr>
          <w:rFonts w:ascii="Source Sans Pro" w:hAnsi="Source Sans Pro" w:cs="Arial"/>
          <w:b/>
        </w:rPr>
        <w:t>Interview Process</w:t>
      </w:r>
    </w:p>
    <w:p w14:paraId="0E1B57E5" w14:textId="77777777" w:rsidR="00B93806" w:rsidRPr="0069471F" w:rsidRDefault="00B93806" w:rsidP="00B93806">
      <w:pPr>
        <w:rPr>
          <w:rFonts w:ascii="Source Sans Pro" w:hAnsi="Source Sans Pro" w:cs="Arial"/>
        </w:rPr>
      </w:pPr>
      <w:r w:rsidRPr="0069471F">
        <w:rPr>
          <w:rFonts w:ascii="Source Sans Pro" w:hAnsi="Source Sans Pro" w:cs="Arial"/>
        </w:rPr>
        <w:t>Should you be invited to interview it is usual practice for us to contact references at this point unless you have asked us not to. There will be a</w:t>
      </w:r>
      <w:r>
        <w:rPr>
          <w:rFonts w:ascii="Source Sans Pro" w:hAnsi="Source Sans Pro" w:cs="Arial"/>
        </w:rPr>
        <w:t xml:space="preserve"> digital i</w:t>
      </w:r>
      <w:r w:rsidRPr="0069471F">
        <w:rPr>
          <w:rFonts w:ascii="Source Sans Pro" w:hAnsi="Source Sans Pro" w:cs="Arial"/>
        </w:rPr>
        <w:t>nterview with a selection panel that includes an elected officer and a Union staff member (usually the hiring manager). You will be notified of who is on the interview panel in advance. There may also be a task and/or presentation which you will also be advised of in advance.</w:t>
      </w:r>
    </w:p>
    <w:p w14:paraId="4A07A4B0" w14:textId="77777777" w:rsidR="00B93806" w:rsidRPr="0069471F" w:rsidRDefault="00B93806" w:rsidP="00B93806">
      <w:pPr>
        <w:rPr>
          <w:rFonts w:ascii="Source Sans Pro" w:hAnsi="Source Sans Pro" w:cs="Arial"/>
        </w:rPr>
      </w:pPr>
    </w:p>
    <w:p w14:paraId="2245CC21" w14:textId="77777777" w:rsidR="00B93806" w:rsidRPr="0069471F" w:rsidRDefault="00B93806" w:rsidP="00B93806">
      <w:pPr>
        <w:rPr>
          <w:rFonts w:ascii="Source Sans Pro" w:hAnsi="Source Sans Pro" w:cs="Arial"/>
        </w:rPr>
      </w:pPr>
      <w:r w:rsidRPr="0069471F">
        <w:rPr>
          <w:rFonts w:ascii="Source Sans Pro" w:hAnsi="Source Sans Pro" w:cs="Arial"/>
        </w:rPr>
        <w:t xml:space="preserve">We encourage you to get in touch between being invited to interview and attending the interview with any questions you may have. </w:t>
      </w:r>
    </w:p>
    <w:p w14:paraId="6AB4DFCF" w14:textId="77777777" w:rsidR="00B93806" w:rsidRPr="0069471F" w:rsidRDefault="00B93806" w:rsidP="00B93806">
      <w:pPr>
        <w:rPr>
          <w:rFonts w:ascii="Source Sans Pro" w:hAnsi="Source Sans Pro" w:cs="Arial"/>
        </w:rPr>
      </w:pPr>
    </w:p>
    <w:p w14:paraId="37FAEF87" w14:textId="5BA6CD96" w:rsidR="00B93806" w:rsidRPr="0069471F" w:rsidRDefault="00B93806" w:rsidP="00B93806">
      <w:pPr>
        <w:rPr>
          <w:rFonts w:ascii="Source Sans Pro" w:hAnsi="Source Sans Pro" w:cs="Arial"/>
        </w:rPr>
      </w:pPr>
      <w:r w:rsidRPr="0069471F">
        <w:rPr>
          <w:rFonts w:ascii="Source Sans Pro" w:hAnsi="Source Sans Pro" w:cs="Arial"/>
        </w:rPr>
        <w:t xml:space="preserve">Reasonable travel expenses agreed in advance will be reimbursed for any candidate invited to interview. </w:t>
      </w:r>
      <w:r>
        <w:rPr>
          <w:rFonts w:ascii="Source Sans Pro" w:hAnsi="Source Sans Pro" w:cs="Arial"/>
        </w:rPr>
        <w:t xml:space="preserve">However, during pandemic restrictions interviews will be conducted on a digital platform. The link to this meeting will be shared via email. </w:t>
      </w:r>
    </w:p>
    <w:p w14:paraId="30C3D407" w14:textId="77777777" w:rsidR="00B93806" w:rsidRPr="0069471F" w:rsidRDefault="00B93806" w:rsidP="00B93806">
      <w:pPr>
        <w:rPr>
          <w:rFonts w:ascii="Source Sans Pro" w:hAnsi="Source Sans Pro" w:cs="Arial"/>
        </w:rPr>
      </w:pPr>
    </w:p>
    <w:p w14:paraId="63A9DD0B" w14:textId="77777777" w:rsidR="00B93806" w:rsidRPr="0069471F" w:rsidRDefault="00B93806" w:rsidP="00B93806">
      <w:pPr>
        <w:rPr>
          <w:rFonts w:ascii="Source Sans Pro" w:hAnsi="Source Sans Pro" w:cs="Arial"/>
          <w:b/>
        </w:rPr>
      </w:pPr>
      <w:r w:rsidRPr="0069471F">
        <w:rPr>
          <w:rFonts w:ascii="Source Sans Pro" w:hAnsi="Source Sans Pro" w:cs="Arial"/>
          <w:b/>
        </w:rPr>
        <w:t>Further Information</w:t>
      </w:r>
    </w:p>
    <w:p w14:paraId="03519B6D" w14:textId="5CA1688B" w:rsidR="00B93806" w:rsidRPr="00B93806" w:rsidRDefault="00B93806" w:rsidP="00B93806">
      <w:pPr>
        <w:rPr>
          <w:rFonts w:ascii="Source Sans Pro" w:hAnsi="Source Sans Pro" w:cs="Arial"/>
          <w:color w:val="0563C1" w:themeColor="hyperlink"/>
          <w:u w:val="single"/>
        </w:rPr>
      </w:pPr>
      <w:r w:rsidRPr="0069471F">
        <w:rPr>
          <w:rFonts w:ascii="Source Sans Pro" w:hAnsi="Source Sans Pro" w:cs="Arial"/>
        </w:rPr>
        <w:t xml:space="preserve">Should you have any questions about the role please contact Simon Law, </w:t>
      </w:r>
      <w:r>
        <w:rPr>
          <w:rFonts w:ascii="Source Sans Pro" w:hAnsi="Source Sans Pro" w:cs="Arial"/>
        </w:rPr>
        <w:t xml:space="preserve">Interim </w:t>
      </w:r>
      <w:r w:rsidRPr="0069471F">
        <w:rPr>
          <w:rFonts w:ascii="Source Sans Pro" w:hAnsi="Source Sans Pro" w:cs="Arial"/>
        </w:rPr>
        <w:t xml:space="preserve">General Manager at Leeds Trinity Students’ Union by email </w:t>
      </w:r>
      <w:hyperlink r:id="rId7" w:history="1">
        <w:r w:rsidRPr="0069471F">
          <w:rPr>
            <w:rStyle w:val="Hyperlink"/>
            <w:rFonts w:ascii="Source Sans Pro" w:hAnsi="Source Sans Pro" w:cs="Arial"/>
          </w:rPr>
          <w:t>LTSUHR@leedstrinity.ac.uk</w:t>
        </w:r>
      </w:hyperlink>
      <w:bookmarkEnd w:id="0"/>
    </w:p>
    <w:p w14:paraId="16020DC3" w14:textId="77777777" w:rsidR="00916798" w:rsidRDefault="00916798" w:rsidP="00916798"/>
    <w:sectPr w:rsidR="00916798" w:rsidSect="004F2A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9ACA2E"/>
    <w:multiLevelType w:val="hybridMultilevel"/>
    <w:tmpl w:val="8B8CE9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91D60"/>
    <w:multiLevelType w:val="hybridMultilevel"/>
    <w:tmpl w:val="6D1E74BC"/>
    <w:lvl w:ilvl="0" w:tplc="FFFFFFFF">
      <w:start w:val="1"/>
      <w:numFmt w:val="ideographDigital"/>
      <w:lvlText w:val=""/>
      <w:lvlJc w:val="left"/>
    </w:lvl>
    <w:lvl w:ilvl="1" w:tplc="4E9EDE3D">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FB3493"/>
    <w:multiLevelType w:val="multilevel"/>
    <w:tmpl w:val="419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E502C"/>
    <w:multiLevelType w:val="hybridMultilevel"/>
    <w:tmpl w:val="F3A4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273B5"/>
    <w:multiLevelType w:val="hybridMultilevel"/>
    <w:tmpl w:val="7522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227BA"/>
    <w:multiLevelType w:val="hybridMultilevel"/>
    <w:tmpl w:val="783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34BBA"/>
    <w:multiLevelType w:val="hybridMultilevel"/>
    <w:tmpl w:val="B2EC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E70E8"/>
    <w:multiLevelType w:val="multilevel"/>
    <w:tmpl w:val="67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9424B"/>
    <w:multiLevelType w:val="hybridMultilevel"/>
    <w:tmpl w:val="02D2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A6D37"/>
    <w:multiLevelType w:val="hybridMultilevel"/>
    <w:tmpl w:val="3EF24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AC1099"/>
    <w:multiLevelType w:val="hybridMultilevel"/>
    <w:tmpl w:val="FBE6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64CCA"/>
    <w:multiLevelType w:val="hybridMultilevel"/>
    <w:tmpl w:val="61F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A27E2"/>
    <w:multiLevelType w:val="hybridMultilevel"/>
    <w:tmpl w:val="9F3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80FBC"/>
    <w:multiLevelType w:val="hybridMultilevel"/>
    <w:tmpl w:val="B47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5"/>
  </w:num>
  <w:num w:numId="5">
    <w:abstractNumId w:val="3"/>
  </w:num>
  <w:num w:numId="6">
    <w:abstractNumId w:val="12"/>
  </w:num>
  <w:num w:numId="7">
    <w:abstractNumId w:val="7"/>
  </w:num>
  <w:num w:numId="8">
    <w:abstractNumId w:val="2"/>
  </w:num>
  <w:num w:numId="9">
    <w:abstractNumId w:val="0"/>
  </w:num>
  <w:num w:numId="10">
    <w:abstractNumId w:val="1"/>
  </w:num>
  <w:num w:numId="11">
    <w:abstractNumId w:val="10"/>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DD"/>
    <w:rsid w:val="0001448B"/>
    <w:rsid w:val="00020961"/>
    <w:rsid w:val="0005257B"/>
    <w:rsid w:val="00053AE1"/>
    <w:rsid w:val="00070BA3"/>
    <w:rsid w:val="000865DE"/>
    <w:rsid w:val="00095473"/>
    <w:rsid w:val="000C7F01"/>
    <w:rsid w:val="00155D46"/>
    <w:rsid w:val="00192EDB"/>
    <w:rsid w:val="001D47E3"/>
    <w:rsid w:val="00291D4F"/>
    <w:rsid w:val="002F40F8"/>
    <w:rsid w:val="002F4582"/>
    <w:rsid w:val="003F323F"/>
    <w:rsid w:val="00405694"/>
    <w:rsid w:val="00407CC7"/>
    <w:rsid w:val="00424176"/>
    <w:rsid w:val="00490AB6"/>
    <w:rsid w:val="004F2A5B"/>
    <w:rsid w:val="005079A0"/>
    <w:rsid w:val="00510960"/>
    <w:rsid w:val="0052448A"/>
    <w:rsid w:val="00531CAC"/>
    <w:rsid w:val="00565F95"/>
    <w:rsid w:val="005B21CC"/>
    <w:rsid w:val="005B6960"/>
    <w:rsid w:val="005C0B65"/>
    <w:rsid w:val="005D3DDB"/>
    <w:rsid w:val="005F2388"/>
    <w:rsid w:val="00633663"/>
    <w:rsid w:val="00635030"/>
    <w:rsid w:val="00676E21"/>
    <w:rsid w:val="00690D61"/>
    <w:rsid w:val="006B09F9"/>
    <w:rsid w:val="006C5435"/>
    <w:rsid w:val="006F3067"/>
    <w:rsid w:val="007164D3"/>
    <w:rsid w:val="00765A06"/>
    <w:rsid w:val="007843E2"/>
    <w:rsid w:val="007956F5"/>
    <w:rsid w:val="007F0573"/>
    <w:rsid w:val="008207D1"/>
    <w:rsid w:val="008320FD"/>
    <w:rsid w:val="00836F90"/>
    <w:rsid w:val="008750D5"/>
    <w:rsid w:val="008C4818"/>
    <w:rsid w:val="009110E8"/>
    <w:rsid w:val="00916798"/>
    <w:rsid w:val="00987FD4"/>
    <w:rsid w:val="00990BC0"/>
    <w:rsid w:val="009E654F"/>
    <w:rsid w:val="00A56E2F"/>
    <w:rsid w:val="00AC5F1E"/>
    <w:rsid w:val="00AD7A2D"/>
    <w:rsid w:val="00B0530E"/>
    <w:rsid w:val="00B42B08"/>
    <w:rsid w:val="00B816DF"/>
    <w:rsid w:val="00B82025"/>
    <w:rsid w:val="00B93806"/>
    <w:rsid w:val="00B97DD5"/>
    <w:rsid w:val="00C24B32"/>
    <w:rsid w:val="00C91C79"/>
    <w:rsid w:val="00D326A7"/>
    <w:rsid w:val="00D40D18"/>
    <w:rsid w:val="00D411AE"/>
    <w:rsid w:val="00D470A6"/>
    <w:rsid w:val="00DF5807"/>
    <w:rsid w:val="00E740BC"/>
    <w:rsid w:val="00EB487E"/>
    <w:rsid w:val="00EB62B2"/>
    <w:rsid w:val="00EC2720"/>
    <w:rsid w:val="00EC6C30"/>
    <w:rsid w:val="00F2502A"/>
    <w:rsid w:val="00F53328"/>
    <w:rsid w:val="00F80929"/>
    <w:rsid w:val="00FA06DD"/>
    <w:rsid w:val="00FD2819"/>
    <w:rsid w:val="00FD568E"/>
    <w:rsid w:val="00FF5E6F"/>
    <w:rsid w:val="00FF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97C7"/>
  <w15:chartTrackingRefBased/>
  <w15:docId w15:val="{B8BDB7EF-077D-4EC9-A36B-DF676460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DD"/>
    <w:pPr>
      <w:ind w:left="720"/>
      <w:contextualSpacing/>
    </w:pPr>
  </w:style>
  <w:style w:type="table" w:styleId="TableGrid">
    <w:name w:val="Table Grid"/>
    <w:basedOn w:val="TableNormal"/>
    <w:uiPriority w:val="39"/>
    <w:rsid w:val="00FA06D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6C3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C6C30"/>
  </w:style>
  <w:style w:type="paragraph" w:customStyle="1" w:styleId="Default">
    <w:name w:val="Default"/>
    <w:rsid w:val="00916798"/>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875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D5"/>
    <w:rPr>
      <w:rFonts w:ascii="Segoe UI" w:hAnsi="Segoe UI" w:cs="Segoe UI"/>
      <w:sz w:val="18"/>
      <w:szCs w:val="18"/>
    </w:rPr>
  </w:style>
  <w:style w:type="character" w:styleId="Hyperlink">
    <w:name w:val="Hyperlink"/>
    <w:basedOn w:val="DefaultParagraphFont"/>
    <w:uiPriority w:val="99"/>
    <w:unhideWhenUsed/>
    <w:rsid w:val="00B93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TSUHR@leedstrinit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B60F-89C8-4164-B60D-481CD9BB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Law</cp:lastModifiedBy>
  <cp:revision>2</cp:revision>
  <cp:lastPrinted>2020-01-13T14:12:00Z</cp:lastPrinted>
  <dcterms:created xsi:type="dcterms:W3CDTF">2021-06-29T10:37:00Z</dcterms:created>
  <dcterms:modified xsi:type="dcterms:W3CDTF">2021-06-29T10:37:00Z</dcterms:modified>
</cp:coreProperties>
</file>